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58" w:rsidRPr="00D03CAE" w:rsidRDefault="00A83B58" w:rsidP="00A83B58">
      <w:pPr>
        <w:spacing w:before="156"/>
        <w:jc w:val="center"/>
        <w:rPr>
          <w:rFonts w:ascii="黑体" w:eastAsia="黑体"/>
          <w:sz w:val="30"/>
          <w:szCs w:val="30"/>
        </w:rPr>
      </w:pPr>
      <w:r w:rsidRPr="00D03CAE">
        <w:rPr>
          <w:rFonts w:ascii="黑体" w:eastAsia="黑体" w:hint="eastAsia"/>
          <w:sz w:val="30"/>
          <w:szCs w:val="30"/>
        </w:rPr>
        <w:t>“研究生国家奖学金申请审批表”填写</w:t>
      </w:r>
      <w:r w:rsidR="003730CB">
        <w:rPr>
          <w:rFonts w:ascii="黑体" w:eastAsia="黑体" w:hint="eastAsia"/>
          <w:sz w:val="30"/>
          <w:szCs w:val="30"/>
        </w:rPr>
        <w:t>说明</w:t>
      </w:r>
    </w:p>
    <w:p w:rsidR="00A83B58" w:rsidRPr="00D03CAE" w:rsidRDefault="00A83B58" w:rsidP="00A83B58">
      <w:pPr>
        <w:pStyle w:val="a5"/>
        <w:numPr>
          <w:ilvl w:val="0"/>
          <w:numId w:val="1"/>
        </w:numPr>
        <w:spacing w:beforeLines="0"/>
        <w:ind w:left="567" w:firstLineChars="0" w:hanging="567"/>
        <w:jc w:val="left"/>
        <w:rPr>
          <w:rFonts w:ascii="仿宋_GB2312" w:eastAsia="仿宋_GB2312" w:hAnsiTheme="majorEastAsia"/>
          <w:sz w:val="30"/>
          <w:szCs w:val="30"/>
        </w:rPr>
      </w:pPr>
      <w:r w:rsidRPr="00D03CAE">
        <w:rPr>
          <w:rFonts w:ascii="仿宋_GB2312" w:eastAsia="仿宋_GB2312" w:hAnsiTheme="majorEastAsia" w:hint="eastAsia"/>
          <w:b/>
          <w:sz w:val="30"/>
          <w:szCs w:val="30"/>
        </w:rPr>
        <w:t>“研究生国家奖学金申请审批表”（以下简称“审批表”）</w:t>
      </w:r>
      <w:r w:rsidR="00576C55">
        <w:rPr>
          <w:rFonts w:ascii="仿宋_GB2312" w:eastAsia="仿宋_GB2312" w:hAnsiTheme="majorEastAsia" w:hint="eastAsia"/>
          <w:b/>
          <w:sz w:val="30"/>
          <w:szCs w:val="30"/>
        </w:rPr>
        <w:t>在</w:t>
      </w:r>
      <w:r w:rsidR="00576C55">
        <w:rPr>
          <w:rFonts w:ascii="仿宋_GB2312" w:eastAsia="仿宋_GB2312" w:hAnsiTheme="majorEastAsia"/>
          <w:b/>
          <w:sz w:val="30"/>
          <w:szCs w:val="30"/>
        </w:rPr>
        <w:t>哪里下载？</w:t>
      </w:r>
      <w:r w:rsidRPr="00D03CAE">
        <w:rPr>
          <w:rFonts w:ascii="仿宋_GB2312" w:eastAsia="仿宋_GB2312" w:hAnsiTheme="majorEastAsia" w:hint="eastAsia"/>
          <w:b/>
          <w:sz w:val="30"/>
          <w:szCs w:val="30"/>
        </w:rPr>
        <w:t>一共几页</w:t>
      </w:r>
      <w:r w:rsidR="00576C55">
        <w:rPr>
          <w:rFonts w:ascii="仿宋_GB2312" w:eastAsia="仿宋_GB2312" w:hAnsiTheme="majorEastAsia" w:hint="eastAsia"/>
          <w:b/>
          <w:sz w:val="30"/>
          <w:szCs w:val="30"/>
        </w:rPr>
        <w:t>？</w:t>
      </w:r>
      <w:r w:rsidRPr="00D03CAE">
        <w:rPr>
          <w:rFonts w:ascii="仿宋_GB2312" w:eastAsia="仿宋_GB2312" w:hAnsiTheme="majorEastAsia" w:hint="eastAsia"/>
          <w:b/>
          <w:sz w:val="30"/>
          <w:szCs w:val="30"/>
        </w:rPr>
        <w:t>可以自行改动格式和页数吗？</w:t>
      </w:r>
    </w:p>
    <w:p w:rsidR="00A83B58" w:rsidRPr="00D03CAE" w:rsidRDefault="00A83B58" w:rsidP="00A83B58">
      <w:pPr>
        <w:spacing w:beforeLines="0"/>
        <w:ind w:firstLineChars="200" w:firstLine="600"/>
        <w:jc w:val="left"/>
        <w:rPr>
          <w:rFonts w:ascii="仿宋_GB2312" w:eastAsia="仿宋_GB2312" w:hAnsiTheme="majorEastAsia"/>
          <w:sz w:val="30"/>
          <w:szCs w:val="30"/>
        </w:rPr>
      </w:pPr>
      <w:r w:rsidRPr="003C2F02">
        <w:rPr>
          <w:rFonts w:ascii="黑体" w:eastAsia="黑体" w:hAnsiTheme="majorEastAsia" w:hint="eastAsia"/>
          <w:sz w:val="30"/>
          <w:szCs w:val="30"/>
        </w:rPr>
        <w:t>解答：</w:t>
      </w:r>
      <w:r w:rsidRPr="00D03CAE">
        <w:rPr>
          <w:rFonts w:ascii="仿宋_GB2312" w:eastAsia="仿宋_GB2312" w:hAnsiTheme="majorEastAsia" w:hint="eastAsia"/>
          <w:sz w:val="30"/>
          <w:szCs w:val="30"/>
        </w:rPr>
        <w:t>“审批表”</w:t>
      </w:r>
      <w:r w:rsidR="00576C55">
        <w:rPr>
          <w:rFonts w:ascii="仿宋_GB2312" w:eastAsia="仿宋_GB2312" w:hAnsiTheme="majorEastAsia" w:hint="eastAsia"/>
          <w:sz w:val="30"/>
          <w:szCs w:val="30"/>
        </w:rPr>
        <w:t>可</w:t>
      </w:r>
      <w:r w:rsidR="00576C55">
        <w:rPr>
          <w:rFonts w:ascii="仿宋_GB2312" w:eastAsia="仿宋_GB2312" w:hAnsiTheme="majorEastAsia"/>
          <w:sz w:val="30"/>
          <w:szCs w:val="30"/>
        </w:rPr>
        <w:t>在</w:t>
      </w:r>
      <w:r w:rsidR="00576C55">
        <w:rPr>
          <w:rFonts w:ascii="仿宋_GB2312" w:eastAsia="仿宋_GB2312" w:hAnsiTheme="majorEastAsia" w:hint="eastAsia"/>
          <w:sz w:val="30"/>
          <w:szCs w:val="30"/>
        </w:rPr>
        <w:t>华东师范大学</w:t>
      </w:r>
      <w:r w:rsidR="00576C55">
        <w:rPr>
          <w:rFonts w:ascii="仿宋_GB2312" w:eastAsia="仿宋_GB2312" w:hAnsiTheme="majorEastAsia"/>
          <w:sz w:val="30"/>
          <w:szCs w:val="30"/>
        </w:rPr>
        <w:t>研究生院网站</w:t>
      </w:r>
      <w:r w:rsidR="00576C55">
        <w:rPr>
          <w:rFonts w:ascii="仿宋_GB2312" w:eastAsia="仿宋_GB2312" w:hAnsiTheme="majorEastAsia"/>
          <w:sz w:val="30"/>
          <w:szCs w:val="30"/>
        </w:rPr>
        <w:t>“</w:t>
      </w:r>
      <w:r w:rsidR="00576C55">
        <w:rPr>
          <w:rFonts w:ascii="仿宋_GB2312" w:eastAsia="仿宋_GB2312" w:hAnsiTheme="majorEastAsia"/>
          <w:sz w:val="30"/>
          <w:szCs w:val="30"/>
        </w:rPr>
        <w:t>下载中心</w:t>
      </w:r>
      <w:r w:rsidR="00576C55">
        <w:rPr>
          <w:rFonts w:ascii="仿宋_GB2312" w:eastAsia="仿宋_GB2312" w:hAnsiTheme="majorEastAsia"/>
          <w:sz w:val="30"/>
          <w:szCs w:val="30"/>
        </w:rPr>
        <w:t>”</w:t>
      </w:r>
      <w:r w:rsidR="00576C55">
        <w:rPr>
          <w:rFonts w:ascii="仿宋_GB2312" w:eastAsia="仿宋_GB2312" w:hAnsiTheme="majorEastAsia"/>
          <w:sz w:val="30"/>
          <w:szCs w:val="30"/>
        </w:rPr>
        <w:t>下载，</w:t>
      </w:r>
      <w:r w:rsidR="003730CB">
        <w:rPr>
          <w:rFonts w:ascii="仿宋_GB2312" w:eastAsia="仿宋_GB2312" w:hAnsiTheme="majorEastAsia" w:hint="eastAsia"/>
          <w:sz w:val="30"/>
          <w:szCs w:val="30"/>
        </w:rPr>
        <w:t>共两</w:t>
      </w:r>
      <w:r w:rsidRPr="00D03CAE">
        <w:rPr>
          <w:rFonts w:ascii="仿宋_GB2312" w:eastAsia="仿宋_GB2312" w:hAnsiTheme="majorEastAsia" w:hint="eastAsia"/>
          <w:sz w:val="30"/>
          <w:szCs w:val="30"/>
        </w:rPr>
        <w:t>页，</w:t>
      </w:r>
      <w:proofErr w:type="gramStart"/>
      <w:r w:rsidRPr="00D03CAE">
        <w:rPr>
          <w:rFonts w:ascii="仿宋_GB2312" w:eastAsia="仿宋_GB2312" w:hAnsiTheme="majorEastAsia" w:hint="eastAsia"/>
          <w:sz w:val="30"/>
          <w:szCs w:val="30"/>
        </w:rPr>
        <w:t>需正反面</w:t>
      </w:r>
      <w:proofErr w:type="gramEnd"/>
      <w:r w:rsidRPr="00D03CAE">
        <w:rPr>
          <w:rFonts w:ascii="仿宋_GB2312" w:eastAsia="仿宋_GB2312" w:hAnsiTheme="majorEastAsia" w:hint="eastAsia"/>
          <w:sz w:val="30"/>
          <w:szCs w:val="30"/>
        </w:rPr>
        <w:t>印制并填写，</w:t>
      </w:r>
      <w:r w:rsidR="003730CB">
        <w:rPr>
          <w:rFonts w:ascii="仿宋_GB2312" w:eastAsia="仿宋_GB2312" w:hAnsiTheme="majorEastAsia" w:hint="eastAsia"/>
          <w:sz w:val="30"/>
          <w:szCs w:val="30"/>
        </w:rPr>
        <w:t>一式两份</w:t>
      </w:r>
      <w:r w:rsidR="003730CB">
        <w:rPr>
          <w:rFonts w:ascii="仿宋_GB2312" w:eastAsia="仿宋_GB2312" w:hAnsiTheme="majorEastAsia"/>
          <w:sz w:val="30"/>
          <w:szCs w:val="30"/>
        </w:rPr>
        <w:t>。</w:t>
      </w:r>
      <w:r w:rsidRPr="00D03CAE">
        <w:rPr>
          <w:rFonts w:ascii="仿宋_GB2312" w:eastAsia="仿宋_GB2312" w:hAnsiTheme="majorEastAsia" w:hint="eastAsia"/>
          <w:sz w:val="30"/>
          <w:szCs w:val="30"/>
        </w:rPr>
        <w:t>不得增加页数，也不得更改表格格式，包括表格各行行宽等细节内容。</w:t>
      </w:r>
    </w:p>
    <w:p w:rsidR="00A83B58" w:rsidRPr="00D03CAE" w:rsidRDefault="00A83B58" w:rsidP="00A83B58">
      <w:pPr>
        <w:pStyle w:val="a5"/>
        <w:numPr>
          <w:ilvl w:val="0"/>
          <w:numId w:val="1"/>
        </w:numPr>
        <w:spacing w:beforeLines="0"/>
        <w:ind w:left="567" w:firstLineChars="0" w:hanging="567"/>
        <w:jc w:val="left"/>
        <w:rPr>
          <w:rFonts w:ascii="仿宋_GB2312" w:eastAsia="仿宋_GB2312" w:hAnsiTheme="majorEastAsia"/>
          <w:b/>
          <w:sz w:val="30"/>
          <w:szCs w:val="30"/>
        </w:rPr>
      </w:pPr>
      <w:r w:rsidRPr="00D03CAE">
        <w:rPr>
          <w:rFonts w:ascii="仿宋_GB2312" w:eastAsia="仿宋_GB2312" w:hAnsiTheme="majorEastAsia" w:hint="eastAsia"/>
          <w:b/>
          <w:sz w:val="30"/>
          <w:szCs w:val="30"/>
        </w:rPr>
        <w:t>“审批表”应该填写电子版还是手写？</w:t>
      </w:r>
    </w:p>
    <w:p w:rsidR="00A83B58" w:rsidRPr="00D03CAE" w:rsidRDefault="00A83B58" w:rsidP="00A83B58">
      <w:pPr>
        <w:spacing w:beforeLines="0"/>
        <w:ind w:firstLineChars="200" w:firstLine="600"/>
        <w:jc w:val="left"/>
        <w:rPr>
          <w:rFonts w:ascii="仿宋_GB2312" w:eastAsia="仿宋_GB2312" w:hAnsiTheme="majorEastAsia"/>
          <w:sz w:val="30"/>
          <w:szCs w:val="30"/>
        </w:rPr>
      </w:pPr>
      <w:r w:rsidRPr="003C2F02">
        <w:rPr>
          <w:rFonts w:ascii="黑体" w:eastAsia="黑体" w:hAnsiTheme="majorEastAsia" w:hint="eastAsia"/>
          <w:sz w:val="30"/>
          <w:szCs w:val="30"/>
        </w:rPr>
        <w:t>解答：</w:t>
      </w:r>
      <w:r w:rsidRPr="00D03CAE">
        <w:rPr>
          <w:rFonts w:ascii="仿宋_GB2312" w:eastAsia="仿宋_GB2312" w:hAnsiTheme="majorEastAsia" w:hint="eastAsia"/>
          <w:sz w:val="30"/>
          <w:szCs w:val="30"/>
        </w:rPr>
        <w:t>“审批表”建议用电脑填写后正反面打印</w:t>
      </w:r>
      <w:r w:rsidR="00C154F3">
        <w:rPr>
          <w:rFonts w:ascii="仿宋_GB2312" w:eastAsia="仿宋_GB2312" w:hAnsiTheme="majorEastAsia" w:hint="eastAsia"/>
          <w:sz w:val="30"/>
          <w:szCs w:val="30"/>
        </w:rPr>
        <w:t>（</w:t>
      </w:r>
      <w:r w:rsidR="00C154F3">
        <w:rPr>
          <w:rFonts w:ascii="仿宋_GB2312" w:eastAsia="仿宋_GB2312" w:hAnsiTheme="majorEastAsia"/>
          <w:sz w:val="30"/>
          <w:szCs w:val="30"/>
        </w:rPr>
        <w:t>推荐人意见</w:t>
      </w:r>
      <w:r w:rsidR="00C154F3">
        <w:rPr>
          <w:rFonts w:ascii="仿宋_GB2312" w:eastAsia="仿宋_GB2312" w:hAnsiTheme="majorEastAsia" w:hint="eastAsia"/>
          <w:sz w:val="30"/>
          <w:szCs w:val="30"/>
        </w:rPr>
        <w:t>可</w:t>
      </w:r>
      <w:r w:rsidR="00C154F3">
        <w:rPr>
          <w:rFonts w:ascii="仿宋_GB2312" w:eastAsia="仿宋_GB2312" w:hAnsiTheme="majorEastAsia"/>
          <w:sz w:val="30"/>
          <w:szCs w:val="30"/>
        </w:rPr>
        <w:t>手写）</w:t>
      </w:r>
      <w:r w:rsidRPr="00D03CAE">
        <w:rPr>
          <w:rFonts w:ascii="仿宋_GB2312" w:eastAsia="仿宋_GB2312" w:hAnsiTheme="majorEastAsia" w:hint="eastAsia"/>
          <w:sz w:val="30"/>
          <w:szCs w:val="30"/>
        </w:rPr>
        <w:t>，但“申请人签名”和“推荐人签名”必须为手写</w:t>
      </w:r>
      <w:r w:rsidR="00576C55">
        <w:rPr>
          <w:rFonts w:ascii="仿宋_GB2312" w:eastAsia="仿宋_GB2312" w:hAnsiTheme="majorEastAsia" w:hint="eastAsia"/>
          <w:sz w:val="30"/>
          <w:szCs w:val="30"/>
        </w:rPr>
        <w:t>并</w:t>
      </w:r>
      <w:r w:rsidR="00576C55">
        <w:rPr>
          <w:rFonts w:ascii="仿宋_GB2312" w:eastAsia="仿宋_GB2312" w:hAnsiTheme="majorEastAsia"/>
          <w:sz w:val="30"/>
          <w:szCs w:val="30"/>
        </w:rPr>
        <w:t>亲笔</w:t>
      </w:r>
      <w:r w:rsidRPr="00D03CAE">
        <w:rPr>
          <w:rFonts w:ascii="仿宋_GB2312" w:eastAsia="仿宋_GB2312" w:hAnsiTheme="majorEastAsia" w:hint="eastAsia"/>
          <w:sz w:val="30"/>
          <w:szCs w:val="30"/>
        </w:rPr>
        <w:t>签名。</w:t>
      </w:r>
      <w:r w:rsidR="00EF7443" w:rsidRPr="00D03CAE">
        <w:rPr>
          <w:rFonts w:ascii="仿宋_GB2312" w:eastAsia="仿宋_GB2312" w:hAnsiTheme="majorEastAsia" w:hint="eastAsia"/>
          <w:sz w:val="30"/>
          <w:szCs w:val="30"/>
        </w:rPr>
        <w:t>“审批表”若为手写，应当字迹清晰。</w:t>
      </w:r>
      <w:r w:rsidR="00EF7443">
        <w:rPr>
          <w:rFonts w:ascii="仿宋_GB2312" w:eastAsia="仿宋_GB2312" w:hAnsiTheme="majorEastAsia" w:hint="eastAsia"/>
          <w:sz w:val="30"/>
          <w:szCs w:val="30"/>
        </w:rPr>
        <w:t>研究生</w:t>
      </w:r>
      <w:r w:rsidR="00EF7443">
        <w:rPr>
          <w:rFonts w:ascii="仿宋_GB2312" w:eastAsia="仿宋_GB2312" w:hAnsiTheme="majorEastAsia"/>
          <w:sz w:val="30"/>
          <w:szCs w:val="30"/>
        </w:rPr>
        <w:t>获奖后</w:t>
      </w:r>
      <w:r w:rsidR="00EF7443">
        <w:rPr>
          <w:rFonts w:ascii="仿宋_GB2312" w:eastAsia="仿宋_GB2312" w:hAnsiTheme="majorEastAsia" w:hint="eastAsia"/>
          <w:sz w:val="30"/>
          <w:szCs w:val="30"/>
        </w:rPr>
        <w:t>审批表</w:t>
      </w:r>
      <w:r w:rsidR="00EF7443">
        <w:rPr>
          <w:rFonts w:ascii="仿宋_GB2312" w:eastAsia="仿宋_GB2312" w:hAnsiTheme="majorEastAsia"/>
          <w:sz w:val="30"/>
          <w:szCs w:val="30"/>
        </w:rPr>
        <w:t>要</w:t>
      </w:r>
      <w:r w:rsidR="00EF7443">
        <w:rPr>
          <w:rFonts w:ascii="仿宋_GB2312" w:eastAsia="仿宋_GB2312" w:hAnsiTheme="majorEastAsia" w:hint="eastAsia"/>
          <w:sz w:val="30"/>
          <w:szCs w:val="30"/>
        </w:rPr>
        <w:t>装入</w:t>
      </w:r>
      <w:r w:rsidR="00EF7443">
        <w:rPr>
          <w:rFonts w:ascii="仿宋_GB2312" w:eastAsia="仿宋_GB2312" w:hAnsiTheme="majorEastAsia"/>
          <w:sz w:val="30"/>
          <w:szCs w:val="30"/>
        </w:rPr>
        <w:t>档案的，故手写之处须</w:t>
      </w:r>
      <w:r w:rsidR="00EF7443">
        <w:rPr>
          <w:rFonts w:ascii="仿宋_GB2312" w:eastAsia="仿宋_GB2312" w:hAnsiTheme="majorEastAsia" w:hint="eastAsia"/>
          <w:sz w:val="30"/>
          <w:szCs w:val="30"/>
        </w:rPr>
        <w:t>用黑色</w:t>
      </w:r>
      <w:r w:rsidR="00EF7443">
        <w:rPr>
          <w:rFonts w:ascii="仿宋_GB2312" w:eastAsia="仿宋_GB2312" w:hAnsiTheme="majorEastAsia"/>
          <w:sz w:val="30"/>
          <w:szCs w:val="30"/>
        </w:rPr>
        <w:t>水笔</w:t>
      </w:r>
      <w:r w:rsidR="00EF7443">
        <w:rPr>
          <w:rFonts w:ascii="仿宋_GB2312" w:eastAsia="仿宋_GB2312" w:hAnsiTheme="majorEastAsia" w:hint="eastAsia"/>
          <w:sz w:val="30"/>
          <w:szCs w:val="30"/>
        </w:rPr>
        <w:t>书写</w:t>
      </w:r>
      <w:r w:rsidR="00EF7443">
        <w:rPr>
          <w:rFonts w:ascii="仿宋_GB2312" w:eastAsia="仿宋_GB2312" w:hAnsiTheme="majorEastAsia"/>
          <w:sz w:val="30"/>
          <w:szCs w:val="30"/>
        </w:rPr>
        <w:t>。</w:t>
      </w:r>
    </w:p>
    <w:p w:rsidR="00A83B58" w:rsidRPr="00D03CAE" w:rsidRDefault="00A83B58" w:rsidP="00A83B58">
      <w:pPr>
        <w:pStyle w:val="a5"/>
        <w:numPr>
          <w:ilvl w:val="0"/>
          <w:numId w:val="1"/>
        </w:numPr>
        <w:spacing w:beforeLines="0"/>
        <w:ind w:firstLineChars="0"/>
        <w:jc w:val="left"/>
        <w:rPr>
          <w:rFonts w:ascii="仿宋_GB2312" w:eastAsia="仿宋_GB2312" w:hAnsiTheme="majorEastAsia"/>
          <w:b/>
          <w:sz w:val="30"/>
          <w:szCs w:val="30"/>
        </w:rPr>
      </w:pPr>
      <w:r w:rsidRPr="00D03CAE">
        <w:rPr>
          <w:rFonts w:ascii="仿宋_GB2312" w:eastAsia="仿宋_GB2312" w:hAnsiTheme="majorEastAsia" w:hint="eastAsia"/>
          <w:b/>
          <w:sz w:val="30"/>
          <w:szCs w:val="30"/>
        </w:rPr>
        <w:t>“基本情况”中的“基层单位”应怎样填写？</w:t>
      </w:r>
    </w:p>
    <w:p w:rsidR="00A83B58" w:rsidRPr="00D03CAE" w:rsidRDefault="00A83B58" w:rsidP="00A83B58">
      <w:pPr>
        <w:spacing w:beforeLines="0"/>
        <w:ind w:firstLineChars="200" w:firstLine="600"/>
        <w:jc w:val="left"/>
        <w:rPr>
          <w:rFonts w:ascii="仿宋_GB2312" w:eastAsia="仿宋_GB2312" w:hAnsiTheme="majorEastAsia"/>
          <w:sz w:val="30"/>
          <w:szCs w:val="30"/>
        </w:rPr>
      </w:pPr>
      <w:r w:rsidRPr="003C2F02">
        <w:rPr>
          <w:rFonts w:ascii="黑体" w:eastAsia="黑体" w:hAnsiTheme="majorEastAsia" w:hint="eastAsia"/>
          <w:sz w:val="30"/>
          <w:szCs w:val="30"/>
        </w:rPr>
        <w:t>解答：</w:t>
      </w:r>
      <w:r w:rsidRPr="00D03CAE">
        <w:rPr>
          <w:rFonts w:ascii="仿宋_GB2312" w:eastAsia="仿宋_GB2312" w:hAnsiTheme="majorEastAsia" w:hint="eastAsia"/>
          <w:sz w:val="30"/>
          <w:szCs w:val="30"/>
        </w:rPr>
        <w:t>“审批表”中“基本情况”中的“基层单位”栏，请填写学院（系）的全称，地方不够的话请缩小字体排列两行，但不得改变原表格行高。学院（系）的名称应与表格背面的“基层单位意见”所盖公章一致。</w:t>
      </w:r>
    </w:p>
    <w:p w:rsidR="00A83B58" w:rsidRPr="00D03CAE" w:rsidRDefault="00A83B58" w:rsidP="00A83B58">
      <w:pPr>
        <w:pStyle w:val="a5"/>
        <w:numPr>
          <w:ilvl w:val="0"/>
          <w:numId w:val="1"/>
        </w:numPr>
        <w:spacing w:beforeLines="0"/>
        <w:ind w:left="567" w:firstLineChars="0" w:hanging="567"/>
        <w:jc w:val="left"/>
        <w:rPr>
          <w:rFonts w:ascii="仿宋_GB2312" w:eastAsia="仿宋_GB2312" w:hAnsiTheme="majorEastAsia"/>
          <w:b/>
          <w:sz w:val="30"/>
          <w:szCs w:val="30"/>
        </w:rPr>
      </w:pPr>
      <w:r w:rsidRPr="00D03CAE">
        <w:rPr>
          <w:rFonts w:ascii="仿宋_GB2312" w:eastAsia="仿宋_GB2312" w:hAnsiTheme="majorEastAsia" w:hint="eastAsia"/>
          <w:b/>
          <w:sz w:val="30"/>
          <w:szCs w:val="30"/>
        </w:rPr>
        <w:t>“基本情况”中的“攻读学位”和“学习阶段”应怎样填写？</w:t>
      </w:r>
    </w:p>
    <w:p w:rsidR="00C154F3" w:rsidRDefault="00A83B58" w:rsidP="00C154F3">
      <w:pPr>
        <w:spacing w:before="156"/>
        <w:ind w:firstLineChars="200" w:firstLine="600"/>
        <w:rPr>
          <w:rFonts w:ascii="仿宋_GB2312" w:eastAsia="仿宋_GB2312" w:hAnsiTheme="majorEastAsia"/>
          <w:sz w:val="30"/>
          <w:szCs w:val="30"/>
        </w:rPr>
      </w:pPr>
      <w:r w:rsidRPr="003C2F02">
        <w:rPr>
          <w:rFonts w:ascii="黑体" w:eastAsia="黑体" w:hAnsiTheme="majorEastAsia" w:hint="eastAsia"/>
          <w:sz w:val="30"/>
          <w:szCs w:val="30"/>
        </w:rPr>
        <w:t>解答：</w:t>
      </w:r>
      <w:r w:rsidRPr="00D03CAE">
        <w:rPr>
          <w:rFonts w:ascii="仿宋_GB2312" w:eastAsia="仿宋_GB2312" w:hAnsiTheme="majorEastAsia" w:hint="eastAsia"/>
          <w:sz w:val="30"/>
          <w:szCs w:val="30"/>
        </w:rPr>
        <w:t>“基</w:t>
      </w:r>
      <w:r>
        <w:rPr>
          <w:rFonts w:ascii="仿宋_GB2312" w:eastAsia="仿宋_GB2312" w:hAnsiTheme="majorEastAsia" w:hint="eastAsia"/>
          <w:sz w:val="30"/>
          <w:szCs w:val="30"/>
        </w:rPr>
        <w:t>本情况”中的“攻读学位”栏，硕士生请填写硕士，博士生请填写博士</w:t>
      </w:r>
      <w:r w:rsidRPr="00D03CAE">
        <w:rPr>
          <w:rFonts w:ascii="仿宋_GB2312" w:eastAsia="仿宋_GB2312" w:hAnsiTheme="majorEastAsia" w:hint="eastAsia"/>
          <w:sz w:val="30"/>
          <w:szCs w:val="30"/>
        </w:rPr>
        <w:t>。</w:t>
      </w:r>
      <w:proofErr w:type="gramStart"/>
      <w:r w:rsidRPr="00D03CAE">
        <w:rPr>
          <w:rFonts w:ascii="仿宋_GB2312" w:eastAsia="仿宋_GB2312" w:hAnsiTheme="majorEastAsia" w:hint="eastAsia"/>
          <w:sz w:val="30"/>
          <w:szCs w:val="30"/>
        </w:rPr>
        <w:t>“学习阶段”栏请根据</w:t>
      </w:r>
      <w:proofErr w:type="gramEnd"/>
      <w:r w:rsidRPr="00D03CAE">
        <w:rPr>
          <w:rFonts w:ascii="仿宋_GB2312" w:eastAsia="仿宋_GB2312" w:hAnsiTheme="majorEastAsia" w:hint="eastAsia"/>
          <w:sz w:val="30"/>
          <w:szCs w:val="30"/>
        </w:rPr>
        <w:t>实际情况选择</w:t>
      </w:r>
      <w:r>
        <w:rPr>
          <w:rFonts w:ascii="仿宋_GB2312" w:eastAsia="仿宋_GB2312" w:hAnsiTheme="majorEastAsia" w:hint="eastAsia"/>
          <w:sz w:val="30"/>
          <w:szCs w:val="30"/>
        </w:rPr>
        <w:t>。</w:t>
      </w:r>
    </w:p>
    <w:p w:rsidR="00A83B58" w:rsidRPr="00D03CAE" w:rsidRDefault="00A83B58" w:rsidP="00A83B58">
      <w:pPr>
        <w:pStyle w:val="a5"/>
        <w:numPr>
          <w:ilvl w:val="0"/>
          <w:numId w:val="1"/>
        </w:numPr>
        <w:spacing w:beforeLines="0"/>
        <w:ind w:left="567" w:firstLineChars="0" w:hanging="567"/>
        <w:jc w:val="left"/>
        <w:rPr>
          <w:rFonts w:ascii="仿宋_GB2312" w:eastAsia="仿宋_GB2312" w:hAnsiTheme="majorEastAsia"/>
          <w:b/>
          <w:sz w:val="30"/>
          <w:szCs w:val="30"/>
        </w:rPr>
      </w:pPr>
      <w:r w:rsidRPr="00D03CAE">
        <w:rPr>
          <w:rFonts w:ascii="仿宋_GB2312" w:eastAsia="仿宋_GB2312" w:hAnsiTheme="majorEastAsia" w:hint="eastAsia"/>
          <w:b/>
          <w:sz w:val="30"/>
          <w:szCs w:val="30"/>
        </w:rPr>
        <w:lastRenderedPageBreak/>
        <w:t>“申请理由”应自己填写还是组织填写？有何要求？</w:t>
      </w:r>
    </w:p>
    <w:p w:rsidR="00A83B58" w:rsidRPr="00D03CAE" w:rsidRDefault="00A83B58" w:rsidP="00A83B58">
      <w:pPr>
        <w:spacing w:beforeLines="0"/>
        <w:ind w:firstLineChars="200" w:firstLine="600"/>
        <w:jc w:val="left"/>
        <w:rPr>
          <w:rFonts w:ascii="仿宋_GB2312" w:eastAsia="仿宋_GB2312" w:hAnsiTheme="majorEastAsia"/>
          <w:sz w:val="30"/>
          <w:szCs w:val="30"/>
        </w:rPr>
      </w:pPr>
      <w:r w:rsidRPr="003C2F02">
        <w:rPr>
          <w:rFonts w:ascii="黑体" w:eastAsia="黑体" w:hAnsiTheme="majorEastAsia" w:hint="eastAsia"/>
          <w:sz w:val="30"/>
          <w:szCs w:val="30"/>
        </w:rPr>
        <w:t>解答：</w:t>
      </w:r>
      <w:r w:rsidRPr="00D03CAE">
        <w:rPr>
          <w:rFonts w:ascii="仿宋_GB2312" w:eastAsia="仿宋_GB2312" w:hAnsiTheme="majorEastAsia" w:hint="eastAsia"/>
          <w:sz w:val="30"/>
          <w:szCs w:val="30"/>
        </w:rPr>
        <w:t>“申请理由”由申请人以第一人称填写，应当全面详实地反映</w:t>
      </w:r>
      <w:r>
        <w:rPr>
          <w:rFonts w:ascii="仿宋_GB2312" w:eastAsia="仿宋_GB2312" w:hAnsiTheme="majorEastAsia" w:hint="eastAsia"/>
          <w:sz w:val="30"/>
          <w:szCs w:val="30"/>
        </w:rPr>
        <w:t>思想品德</w:t>
      </w:r>
      <w:r w:rsidRPr="00D03CAE">
        <w:rPr>
          <w:rFonts w:ascii="仿宋_GB2312" w:eastAsia="仿宋_GB2312" w:hAnsiTheme="majorEastAsia" w:hint="eastAsia"/>
          <w:sz w:val="30"/>
          <w:szCs w:val="30"/>
        </w:rPr>
        <w:t>、学习成绩、科研能力、创新能力</w:t>
      </w:r>
      <w:r w:rsidR="00C154F3">
        <w:rPr>
          <w:rFonts w:ascii="仿宋_GB2312" w:eastAsia="仿宋_GB2312" w:hAnsiTheme="majorEastAsia" w:hint="eastAsia"/>
          <w:sz w:val="30"/>
          <w:szCs w:val="30"/>
        </w:rPr>
        <w:t>及</w:t>
      </w:r>
      <w:r w:rsidR="00C154F3">
        <w:rPr>
          <w:rFonts w:ascii="仿宋_GB2312" w:eastAsia="仿宋_GB2312" w:hAnsiTheme="majorEastAsia"/>
          <w:sz w:val="30"/>
          <w:szCs w:val="30"/>
        </w:rPr>
        <w:t>社会服务</w:t>
      </w:r>
      <w:r w:rsidRPr="00D03CAE">
        <w:rPr>
          <w:rFonts w:ascii="仿宋_GB2312" w:eastAsia="仿宋_GB2312" w:hAnsiTheme="majorEastAsia" w:hint="eastAsia"/>
          <w:sz w:val="30"/>
          <w:szCs w:val="30"/>
        </w:rPr>
        <w:t>等方面的突出表现。字数不得少于300字，也不得字数过多以致</w:t>
      </w:r>
      <w:proofErr w:type="gramStart"/>
      <w:r w:rsidRPr="00D03CAE">
        <w:rPr>
          <w:rFonts w:ascii="仿宋_GB2312" w:eastAsia="仿宋_GB2312" w:hAnsiTheme="majorEastAsia" w:hint="eastAsia"/>
          <w:sz w:val="30"/>
          <w:szCs w:val="30"/>
        </w:rPr>
        <w:t>超页改变</w:t>
      </w:r>
      <w:proofErr w:type="gramEnd"/>
      <w:r w:rsidRPr="00D03CAE">
        <w:rPr>
          <w:rFonts w:ascii="仿宋_GB2312" w:eastAsia="仿宋_GB2312" w:hAnsiTheme="majorEastAsia" w:hint="eastAsia"/>
          <w:sz w:val="30"/>
          <w:szCs w:val="30"/>
        </w:rPr>
        <w:t>原表格的格式。“申请人签名”必须为手写</w:t>
      </w:r>
      <w:r w:rsidR="00C154F3">
        <w:rPr>
          <w:rFonts w:ascii="仿宋_GB2312" w:eastAsia="仿宋_GB2312" w:hAnsiTheme="majorEastAsia" w:hint="eastAsia"/>
          <w:sz w:val="30"/>
          <w:szCs w:val="30"/>
        </w:rPr>
        <w:t>并</w:t>
      </w:r>
      <w:r w:rsidR="00C154F3">
        <w:rPr>
          <w:rFonts w:ascii="仿宋_GB2312" w:eastAsia="仿宋_GB2312" w:hAnsiTheme="majorEastAsia"/>
          <w:sz w:val="30"/>
          <w:szCs w:val="30"/>
        </w:rPr>
        <w:t>亲笔</w:t>
      </w:r>
      <w:r w:rsidRPr="00D03CAE">
        <w:rPr>
          <w:rFonts w:ascii="仿宋_GB2312" w:eastAsia="仿宋_GB2312" w:hAnsiTheme="majorEastAsia" w:hint="eastAsia"/>
          <w:sz w:val="30"/>
          <w:szCs w:val="30"/>
        </w:rPr>
        <w:t>签名。</w:t>
      </w:r>
    </w:p>
    <w:p w:rsidR="00A83B58" w:rsidRPr="00D03CAE" w:rsidRDefault="00A83B58" w:rsidP="00A83B58">
      <w:pPr>
        <w:pStyle w:val="a5"/>
        <w:numPr>
          <w:ilvl w:val="0"/>
          <w:numId w:val="1"/>
        </w:numPr>
        <w:spacing w:beforeLines="0"/>
        <w:ind w:left="567" w:firstLineChars="0" w:hanging="567"/>
        <w:jc w:val="left"/>
        <w:rPr>
          <w:rFonts w:ascii="仿宋_GB2312" w:eastAsia="仿宋_GB2312" w:hAnsiTheme="majorEastAsia"/>
          <w:b/>
          <w:sz w:val="30"/>
          <w:szCs w:val="30"/>
        </w:rPr>
      </w:pPr>
      <w:r w:rsidRPr="00D03CAE">
        <w:rPr>
          <w:rFonts w:ascii="仿宋_GB2312" w:eastAsia="仿宋_GB2312" w:hAnsiTheme="majorEastAsia" w:hint="eastAsia"/>
          <w:b/>
          <w:sz w:val="30"/>
          <w:szCs w:val="30"/>
        </w:rPr>
        <w:t>“推荐意见”栏中的推荐人是谁？有何要求？</w:t>
      </w:r>
    </w:p>
    <w:p w:rsidR="00A83B58" w:rsidRPr="00D03CAE" w:rsidRDefault="00A83B58" w:rsidP="00A83B58">
      <w:pPr>
        <w:spacing w:beforeLines="0"/>
        <w:ind w:firstLineChars="200" w:firstLine="600"/>
        <w:jc w:val="left"/>
        <w:rPr>
          <w:rFonts w:ascii="仿宋_GB2312" w:eastAsia="仿宋_GB2312" w:hAnsiTheme="majorEastAsia"/>
          <w:sz w:val="30"/>
          <w:szCs w:val="30"/>
        </w:rPr>
      </w:pPr>
      <w:r w:rsidRPr="003C2F02">
        <w:rPr>
          <w:rFonts w:ascii="黑体" w:eastAsia="黑体" w:hAnsiTheme="majorEastAsia" w:hint="eastAsia"/>
          <w:sz w:val="30"/>
          <w:szCs w:val="30"/>
        </w:rPr>
        <w:t>解答：</w:t>
      </w:r>
      <w:r w:rsidRPr="00D03CAE">
        <w:rPr>
          <w:rFonts w:ascii="仿宋_GB2312" w:eastAsia="仿宋_GB2312" w:hAnsiTheme="majorEastAsia" w:hint="eastAsia"/>
          <w:sz w:val="30"/>
          <w:szCs w:val="30"/>
        </w:rPr>
        <w:t>推荐人</w:t>
      </w:r>
      <w:r>
        <w:rPr>
          <w:rFonts w:ascii="仿宋_GB2312" w:eastAsia="仿宋_GB2312" w:hAnsiTheme="majorEastAsia" w:hint="eastAsia"/>
          <w:sz w:val="30"/>
          <w:szCs w:val="30"/>
        </w:rPr>
        <w:t>一般</w:t>
      </w:r>
      <w:r>
        <w:rPr>
          <w:rFonts w:ascii="仿宋_GB2312" w:eastAsia="仿宋_GB2312" w:hAnsiTheme="majorEastAsia"/>
          <w:sz w:val="30"/>
          <w:szCs w:val="30"/>
        </w:rPr>
        <w:t>应</w:t>
      </w:r>
      <w:r>
        <w:rPr>
          <w:rFonts w:ascii="仿宋_GB2312" w:eastAsia="仿宋_GB2312" w:hAnsiTheme="majorEastAsia" w:hint="eastAsia"/>
          <w:sz w:val="30"/>
          <w:szCs w:val="30"/>
        </w:rPr>
        <w:t>是申请学生的导师。</w:t>
      </w:r>
      <w:r w:rsidRPr="00D03CAE">
        <w:rPr>
          <w:rFonts w:ascii="仿宋_GB2312" w:eastAsia="仿宋_GB2312" w:hAnsiTheme="majorEastAsia" w:hint="eastAsia"/>
          <w:sz w:val="30"/>
          <w:szCs w:val="30"/>
        </w:rPr>
        <w:t>推荐理由简明扼要，同时理由充足，能</w:t>
      </w:r>
      <w:r w:rsidR="003730CB">
        <w:rPr>
          <w:rFonts w:ascii="仿宋_GB2312" w:eastAsia="仿宋_GB2312" w:hAnsiTheme="majorEastAsia" w:hint="eastAsia"/>
          <w:sz w:val="30"/>
          <w:szCs w:val="30"/>
        </w:rPr>
        <w:t>准确反映</w:t>
      </w:r>
      <w:r w:rsidRPr="00D03CAE">
        <w:rPr>
          <w:rFonts w:ascii="仿宋_GB2312" w:eastAsia="仿宋_GB2312" w:hAnsiTheme="majorEastAsia" w:hint="eastAsia"/>
          <w:sz w:val="30"/>
          <w:szCs w:val="30"/>
        </w:rPr>
        <w:t>申请人</w:t>
      </w:r>
      <w:r w:rsidR="003730CB">
        <w:rPr>
          <w:rFonts w:ascii="仿宋_GB2312" w:eastAsia="仿宋_GB2312" w:hAnsiTheme="majorEastAsia" w:hint="eastAsia"/>
          <w:sz w:val="30"/>
          <w:szCs w:val="30"/>
        </w:rPr>
        <w:t>的思想品德</w:t>
      </w:r>
      <w:r w:rsidR="003730CB">
        <w:rPr>
          <w:rFonts w:ascii="仿宋_GB2312" w:eastAsia="仿宋_GB2312" w:hAnsiTheme="majorEastAsia"/>
          <w:sz w:val="30"/>
          <w:szCs w:val="30"/>
        </w:rPr>
        <w:t>、</w:t>
      </w:r>
      <w:r w:rsidR="003730CB">
        <w:rPr>
          <w:rFonts w:ascii="仿宋_GB2312" w:eastAsia="仿宋_GB2312" w:hAnsiTheme="majorEastAsia" w:hint="eastAsia"/>
          <w:sz w:val="30"/>
          <w:szCs w:val="30"/>
        </w:rPr>
        <w:t>学习</w:t>
      </w:r>
      <w:r w:rsidR="003730CB">
        <w:rPr>
          <w:rFonts w:ascii="仿宋_GB2312" w:eastAsia="仿宋_GB2312" w:hAnsiTheme="majorEastAsia"/>
          <w:sz w:val="30"/>
          <w:szCs w:val="30"/>
        </w:rPr>
        <w:t>成绩</w:t>
      </w:r>
      <w:r w:rsidR="003730CB">
        <w:rPr>
          <w:rFonts w:ascii="仿宋_GB2312" w:eastAsia="仿宋_GB2312" w:hAnsiTheme="majorEastAsia" w:hint="eastAsia"/>
          <w:sz w:val="30"/>
          <w:szCs w:val="30"/>
        </w:rPr>
        <w:t>、</w:t>
      </w:r>
      <w:r w:rsidR="003730CB">
        <w:rPr>
          <w:rFonts w:ascii="仿宋_GB2312" w:eastAsia="仿宋_GB2312" w:hAnsiTheme="majorEastAsia"/>
          <w:sz w:val="30"/>
          <w:szCs w:val="30"/>
        </w:rPr>
        <w:t>科研能力</w:t>
      </w:r>
      <w:r w:rsidR="003730CB">
        <w:rPr>
          <w:rFonts w:ascii="仿宋_GB2312" w:eastAsia="仿宋_GB2312" w:hAnsiTheme="majorEastAsia" w:hint="eastAsia"/>
          <w:sz w:val="30"/>
          <w:szCs w:val="30"/>
        </w:rPr>
        <w:t>及</w:t>
      </w:r>
      <w:r w:rsidR="003730CB">
        <w:rPr>
          <w:rFonts w:ascii="仿宋_GB2312" w:eastAsia="仿宋_GB2312" w:hAnsiTheme="majorEastAsia"/>
          <w:sz w:val="30"/>
          <w:szCs w:val="30"/>
        </w:rPr>
        <w:t>发展潜力</w:t>
      </w:r>
      <w:r w:rsidRPr="00D03CAE">
        <w:rPr>
          <w:rFonts w:ascii="仿宋_GB2312" w:eastAsia="仿宋_GB2312" w:hAnsiTheme="majorEastAsia" w:hint="eastAsia"/>
          <w:sz w:val="30"/>
          <w:szCs w:val="30"/>
        </w:rPr>
        <w:t>。既不能千篇一律或雷同，也不能简单仅写“同意推荐”。“推荐人签名”必须为手写</w:t>
      </w:r>
      <w:r w:rsidR="00C154F3">
        <w:rPr>
          <w:rFonts w:ascii="仿宋_GB2312" w:eastAsia="仿宋_GB2312" w:hAnsiTheme="majorEastAsia" w:hint="eastAsia"/>
          <w:sz w:val="30"/>
          <w:szCs w:val="30"/>
        </w:rPr>
        <w:t>并</w:t>
      </w:r>
      <w:r w:rsidR="00C154F3">
        <w:rPr>
          <w:rFonts w:ascii="仿宋_GB2312" w:eastAsia="仿宋_GB2312" w:hAnsiTheme="majorEastAsia"/>
          <w:sz w:val="30"/>
          <w:szCs w:val="30"/>
        </w:rPr>
        <w:t>亲笔</w:t>
      </w:r>
      <w:r w:rsidRPr="00D03CAE">
        <w:rPr>
          <w:rFonts w:ascii="仿宋_GB2312" w:eastAsia="仿宋_GB2312" w:hAnsiTheme="majorEastAsia" w:hint="eastAsia"/>
          <w:sz w:val="30"/>
          <w:szCs w:val="30"/>
        </w:rPr>
        <w:t>签名。</w:t>
      </w:r>
    </w:p>
    <w:p w:rsidR="00A83B58" w:rsidRPr="00D03CAE" w:rsidRDefault="00A83B58" w:rsidP="00A83B58">
      <w:pPr>
        <w:pStyle w:val="a5"/>
        <w:numPr>
          <w:ilvl w:val="0"/>
          <w:numId w:val="1"/>
        </w:numPr>
        <w:spacing w:beforeLines="0"/>
        <w:ind w:left="567" w:firstLineChars="0" w:hanging="567"/>
        <w:jc w:val="left"/>
        <w:rPr>
          <w:rFonts w:ascii="仿宋_GB2312" w:eastAsia="仿宋_GB2312" w:hAnsiTheme="majorEastAsia"/>
          <w:b/>
          <w:sz w:val="30"/>
          <w:szCs w:val="30"/>
        </w:rPr>
      </w:pPr>
      <w:r w:rsidRPr="00D03CAE">
        <w:rPr>
          <w:rFonts w:ascii="仿宋_GB2312" w:eastAsia="仿宋_GB2312" w:hAnsiTheme="majorEastAsia" w:hint="eastAsia"/>
          <w:b/>
          <w:sz w:val="30"/>
          <w:szCs w:val="30"/>
        </w:rPr>
        <w:t>“审批表”上的各个时间填写有什么要求吗？哪个时间在前，哪个时间在后？</w:t>
      </w:r>
    </w:p>
    <w:p w:rsidR="00A83B58" w:rsidRPr="00D03CAE" w:rsidRDefault="00A83B58" w:rsidP="00A83B58">
      <w:pPr>
        <w:spacing w:beforeLines="0"/>
        <w:ind w:firstLineChars="200" w:firstLine="600"/>
        <w:jc w:val="left"/>
        <w:rPr>
          <w:rFonts w:ascii="仿宋_GB2312" w:eastAsia="仿宋_GB2312" w:hAnsiTheme="majorEastAsia"/>
          <w:sz w:val="30"/>
          <w:szCs w:val="30"/>
        </w:rPr>
      </w:pPr>
      <w:r w:rsidRPr="003C2F02">
        <w:rPr>
          <w:rFonts w:ascii="黑体" w:eastAsia="黑体" w:hAnsiTheme="majorEastAsia" w:hint="eastAsia"/>
          <w:sz w:val="30"/>
          <w:szCs w:val="30"/>
        </w:rPr>
        <w:t>解答：</w:t>
      </w:r>
      <w:r w:rsidRPr="00D03CAE">
        <w:rPr>
          <w:rFonts w:ascii="仿宋_GB2312" w:eastAsia="仿宋_GB2312" w:hAnsiTheme="majorEastAsia" w:hint="eastAsia"/>
          <w:sz w:val="30"/>
          <w:szCs w:val="30"/>
        </w:rPr>
        <w:t>“审批表”上的填表时间必须按照评审程序填写，</w:t>
      </w:r>
      <w:r w:rsidR="00C154F3">
        <w:rPr>
          <w:rFonts w:ascii="仿宋_GB2312" w:eastAsia="仿宋_GB2312" w:hAnsiTheme="majorEastAsia" w:hint="eastAsia"/>
          <w:sz w:val="30"/>
          <w:szCs w:val="30"/>
        </w:rPr>
        <w:t>不得违反时间逻辑。即：从申请、推荐、评审、“基层单位意见”（实体</w:t>
      </w:r>
      <w:r w:rsidR="00C154F3">
        <w:rPr>
          <w:rFonts w:ascii="仿宋_GB2312" w:eastAsia="仿宋_GB2312" w:hAnsiTheme="majorEastAsia"/>
          <w:sz w:val="30"/>
          <w:szCs w:val="30"/>
        </w:rPr>
        <w:t>培养</w:t>
      </w:r>
      <w:r w:rsidR="00C154F3">
        <w:rPr>
          <w:rFonts w:ascii="仿宋_GB2312" w:eastAsia="仿宋_GB2312" w:hAnsiTheme="majorEastAsia" w:hint="eastAsia"/>
          <w:sz w:val="30"/>
          <w:szCs w:val="30"/>
        </w:rPr>
        <w:t>单位</w:t>
      </w:r>
      <w:r w:rsidRPr="00D03CAE">
        <w:rPr>
          <w:rFonts w:ascii="仿宋_GB2312" w:eastAsia="仿宋_GB2312" w:hAnsiTheme="majorEastAsia" w:hint="eastAsia"/>
          <w:sz w:val="30"/>
          <w:szCs w:val="30"/>
        </w:rPr>
        <w:t>意见）到“培养单位意见”（学校意见），各栏目的时间应是逐渐推后的。且“基层单位意见”（</w:t>
      </w:r>
      <w:r w:rsidR="00C154F3">
        <w:rPr>
          <w:rFonts w:ascii="仿宋_GB2312" w:eastAsia="仿宋_GB2312" w:hAnsiTheme="majorEastAsia" w:hint="eastAsia"/>
          <w:sz w:val="30"/>
          <w:szCs w:val="30"/>
        </w:rPr>
        <w:t>实体培养</w:t>
      </w:r>
      <w:r w:rsidR="00C154F3">
        <w:rPr>
          <w:rFonts w:ascii="仿宋_GB2312" w:eastAsia="仿宋_GB2312" w:hAnsiTheme="majorEastAsia"/>
          <w:sz w:val="30"/>
          <w:szCs w:val="30"/>
        </w:rPr>
        <w:t>单位</w:t>
      </w:r>
      <w:r w:rsidRPr="00D03CAE">
        <w:rPr>
          <w:rFonts w:ascii="仿宋_GB2312" w:eastAsia="仿宋_GB2312" w:hAnsiTheme="majorEastAsia" w:hint="eastAsia"/>
          <w:sz w:val="30"/>
          <w:szCs w:val="30"/>
        </w:rPr>
        <w:t>意见）栏的时间应比“评审委员会主任委员签名”的时间至少推迟５天，“培养单位意见”（学校意见）的时间又比学院的时间至少推迟５天。</w:t>
      </w:r>
    </w:p>
    <w:p w:rsidR="00A83B58" w:rsidRDefault="0004347B" w:rsidP="0004347B">
      <w:pPr>
        <w:spacing w:beforeLines="0"/>
        <w:ind w:firstLineChars="1450" w:firstLine="4350"/>
        <w:jc w:val="left"/>
        <w:rPr>
          <w:rFonts w:ascii="仿宋_GB2312" w:eastAsia="仿宋_GB2312" w:hAnsiTheme="majorEastAsia"/>
          <w:sz w:val="30"/>
          <w:szCs w:val="30"/>
        </w:rPr>
      </w:pPr>
      <w:r>
        <w:rPr>
          <w:rFonts w:ascii="仿宋_GB2312" w:eastAsia="仿宋_GB2312" w:hAnsiTheme="majorEastAsia" w:hint="eastAsia"/>
          <w:sz w:val="30"/>
          <w:szCs w:val="30"/>
        </w:rPr>
        <w:t>华东师范大学</w:t>
      </w:r>
      <w:r>
        <w:rPr>
          <w:rFonts w:ascii="仿宋_GB2312" w:eastAsia="仿宋_GB2312" w:hAnsiTheme="majorEastAsia"/>
          <w:sz w:val="30"/>
          <w:szCs w:val="30"/>
        </w:rPr>
        <w:t>研究生院</w:t>
      </w:r>
    </w:p>
    <w:p w:rsidR="0004347B" w:rsidRPr="00D03CAE" w:rsidRDefault="0004347B" w:rsidP="0004347B">
      <w:pPr>
        <w:spacing w:beforeLines="0"/>
        <w:ind w:firstLineChars="1600" w:firstLine="4800"/>
        <w:jc w:val="left"/>
        <w:rPr>
          <w:rFonts w:ascii="仿宋_GB2312" w:eastAsia="仿宋_GB2312" w:hAnsiTheme="majorEastAsia" w:hint="eastAsia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Theme="majorEastAsia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○</w:t>
      </w:r>
      <w:r>
        <w:rPr>
          <w:rFonts w:ascii="仿宋_GB2312" w:eastAsia="仿宋_GB2312" w:hAnsiTheme="majorEastAsia" w:hint="eastAsia"/>
          <w:sz w:val="30"/>
          <w:szCs w:val="30"/>
        </w:rPr>
        <w:t>一三</w:t>
      </w:r>
      <w:r>
        <w:rPr>
          <w:rFonts w:ascii="仿宋_GB2312" w:eastAsia="仿宋_GB2312" w:hAnsiTheme="majorEastAsia"/>
          <w:sz w:val="30"/>
          <w:szCs w:val="30"/>
        </w:rPr>
        <w:t>年九月</w:t>
      </w:r>
    </w:p>
    <w:p w:rsidR="0074009C" w:rsidRDefault="0074009C">
      <w:pPr>
        <w:spacing w:before="156"/>
      </w:pPr>
    </w:p>
    <w:sectPr w:rsidR="0074009C" w:rsidSect="00A51A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9F6" w:rsidRDefault="007A49F6">
      <w:pPr>
        <w:spacing w:before="120"/>
      </w:pPr>
      <w:r>
        <w:separator/>
      </w:r>
    </w:p>
  </w:endnote>
  <w:endnote w:type="continuationSeparator" w:id="0">
    <w:p w:rsidR="007A49F6" w:rsidRDefault="007A49F6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87" w:rsidRDefault="007A49F6" w:rsidP="00C32287">
    <w:pPr>
      <w:pStyle w:val="a4"/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128790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:rsidR="00D03CAE" w:rsidRPr="00D03CAE" w:rsidRDefault="00576C55" w:rsidP="00D03CAE">
        <w:pPr>
          <w:pStyle w:val="a4"/>
          <w:spacing w:before="120"/>
          <w:jc w:val="center"/>
          <w:rPr>
            <w:b/>
            <w:sz w:val="24"/>
            <w:szCs w:val="24"/>
          </w:rPr>
        </w:pPr>
        <w:r w:rsidRPr="00D03CAE">
          <w:rPr>
            <w:b/>
            <w:sz w:val="24"/>
            <w:szCs w:val="24"/>
          </w:rPr>
          <w:fldChar w:fldCharType="begin"/>
        </w:r>
        <w:r w:rsidRPr="00D03CAE">
          <w:rPr>
            <w:b/>
            <w:sz w:val="24"/>
            <w:szCs w:val="24"/>
          </w:rPr>
          <w:instrText>PAGE   \* MERGEFORMAT</w:instrText>
        </w:r>
        <w:r w:rsidRPr="00D03CAE">
          <w:rPr>
            <w:b/>
            <w:sz w:val="24"/>
            <w:szCs w:val="24"/>
          </w:rPr>
          <w:fldChar w:fldCharType="separate"/>
        </w:r>
        <w:r w:rsidR="0004347B" w:rsidRPr="0004347B">
          <w:rPr>
            <w:b/>
            <w:noProof/>
            <w:sz w:val="24"/>
            <w:szCs w:val="24"/>
            <w:lang w:val="zh-CN"/>
          </w:rPr>
          <w:t>2</w:t>
        </w:r>
        <w:r w:rsidRPr="00D03CAE">
          <w:rPr>
            <w:b/>
            <w:sz w:val="24"/>
            <w:szCs w:val="24"/>
          </w:rPr>
          <w:fldChar w:fldCharType="end"/>
        </w:r>
      </w:p>
    </w:sdtContent>
  </w:sdt>
  <w:p w:rsidR="00C32287" w:rsidRDefault="007A49F6" w:rsidP="00C32287">
    <w:pPr>
      <w:pStyle w:val="a4"/>
      <w:spacing w:before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87" w:rsidRDefault="007A49F6" w:rsidP="00C32287">
    <w:pPr>
      <w:pStyle w:val="a4"/>
      <w:spacing w:before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9F6" w:rsidRDefault="007A49F6">
      <w:pPr>
        <w:spacing w:before="120"/>
      </w:pPr>
      <w:r>
        <w:separator/>
      </w:r>
    </w:p>
  </w:footnote>
  <w:footnote w:type="continuationSeparator" w:id="0">
    <w:p w:rsidR="007A49F6" w:rsidRDefault="007A49F6">
      <w:pPr>
        <w:spacing w:before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87" w:rsidRDefault="007A49F6" w:rsidP="00C32287">
    <w:pPr>
      <w:pStyle w:val="a3"/>
      <w:spacing w:before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87" w:rsidRDefault="007A49F6" w:rsidP="00C32287">
    <w:pPr>
      <w:pStyle w:val="a3"/>
      <w:pBdr>
        <w:bottom w:val="none" w:sz="0" w:space="0" w:color="auto"/>
      </w:pBdr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87" w:rsidRDefault="007A49F6" w:rsidP="00C32287">
    <w:pPr>
      <w:pStyle w:val="a3"/>
      <w:spacing w:before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04CFF"/>
    <w:multiLevelType w:val="hybridMultilevel"/>
    <w:tmpl w:val="E854956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58"/>
    <w:rsid w:val="0004347B"/>
    <w:rsid w:val="003730CB"/>
    <w:rsid w:val="00576C55"/>
    <w:rsid w:val="0074009C"/>
    <w:rsid w:val="007A49F6"/>
    <w:rsid w:val="009633BA"/>
    <w:rsid w:val="00A83B58"/>
    <w:rsid w:val="00B476C9"/>
    <w:rsid w:val="00C154F3"/>
    <w:rsid w:val="00E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85C590-080D-4A3C-A70A-82009A51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B58"/>
    <w:pPr>
      <w:widowControl w:val="0"/>
      <w:spacing w:beforeLines="5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3B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3B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3B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3B58"/>
    <w:rPr>
      <w:sz w:val="18"/>
      <w:szCs w:val="18"/>
    </w:rPr>
  </w:style>
  <w:style w:type="paragraph" w:styleId="a5">
    <w:name w:val="List Paragraph"/>
    <w:basedOn w:val="a"/>
    <w:uiPriority w:val="34"/>
    <w:qFormat/>
    <w:rsid w:val="00A83B5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434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34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 Yucai</dc:creator>
  <cp:keywords/>
  <dc:description/>
  <cp:lastModifiedBy>吕玉才</cp:lastModifiedBy>
  <cp:revision>3</cp:revision>
  <cp:lastPrinted>2013-09-03T00:33:00Z</cp:lastPrinted>
  <dcterms:created xsi:type="dcterms:W3CDTF">2013-09-02T01:53:00Z</dcterms:created>
  <dcterms:modified xsi:type="dcterms:W3CDTF">2013-09-03T00:33:00Z</dcterms:modified>
</cp:coreProperties>
</file>