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6B3" w:rsidRDefault="00DF16B3" w:rsidP="00DF16B3">
      <w:pPr>
        <w:jc w:val="center"/>
        <w:rPr>
          <w:rFonts w:ascii="黑体" w:eastAsia="黑体" w:hAnsi="黑体"/>
          <w:sz w:val="32"/>
          <w:szCs w:val="32"/>
        </w:rPr>
      </w:pPr>
      <w:r w:rsidRPr="00EC529C">
        <w:rPr>
          <w:rFonts w:ascii="黑体" w:eastAsia="黑体" w:hAnsi="黑体" w:hint="eastAsia"/>
          <w:sz w:val="32"/>
          <w:szCs w:val="32"/>
        </w:rPr>
        <w:t>关于组织开展201</w:t>
      </w:r>
      <w:r>
        <w:rPr>
          <w:rFonts w:ascii="黑体" w:eastAsia="黑体" w:hAnsi="黑体" w:hint="eastAsia"/>
          <w:sz w:val="32"/>
          <w:szCs w:val="32"/>
        </w:rPr>
        <w:t>3</w:t>
      </w:r>
      <w:r w:rsidRPr="00EC529C">
        <w:rPr>
          <w:rFonts w:ascii="黑体" w:eastAsia="黑体" w:hAnsi="黑体" w:hint="eastAsia"/>
          <w:sz w:val="32"/>
          <w:szCs w:val="32"/>
        </w:rPr>
        <w:t>年度华东师范大学研究生国家奖学金</w:t>
      </w:r>
    </w:p>
    <w:p w:rsidR="00DF16B3" w:rsidRPr="00EC529C" w:rsidRDefault="00DF16B3" w:rsidP="00DF16B3">
      <w:pPr>
        <w:jc w:val="center"/>
        <w:rPr>
          <w:rFonts w:ascii="黑体" w:eastAsia="黑体" w:hAnsi="黑体"/>
          <w:sz w:val="32"/>
          <w:szCs w:val="32"/>
        </w:rPr>
      </w:pPr>
      <w:r w:rsidRPr="00EC529C">
        <w:rPr>
          <w:rFonts w:ascii="黑体" w:eastAsia="黑体" w:hAnsi="黑体" w:hint="eastAsia"/>
          <w:sz w:val="32"/>
          <w:szCs w:val="32"/>
        </w:rPr>
        <w:t>评审工作的通知</w:t>
      </w:r>
    </w:p>
    <w:p w:rsidR="00DF16B3" w:rsidRPr="00782629" w:rsidRDefault="00DF16B3" w:rsidP="00DF16B3">
      <w:pPr>
        <w:rPr>
          <w:rFonts w:asciiTheme="minorEastAsia" w:hAnsiTheme="minorEastAsia"/>
          <w:kern w:val="0"/>
          <w:sz w:val="28"/>
          <w:szCs w:val="28"/>
        </w:rPr>
      </w:pPr>
      <w:r w:rsidRPr="00782629">
        <w:rPr>
          <w:rFonts w:asciiTheme="minorEastAsia" w:hAnsiTheme="minorEastAsia" w:hint="eastAsia"/>
          <w:kern w:val="0"/>
          <w:sz w:val="28"/>
          <w:szCs w:val="28"/>
        </w:rPr>
        <w:t>各研究生实体培养单位：</w:t>
      </w:r>
    </w:p>
    <w:p w:rsidR="00DF16B3" w:rsidRPr="00782629" w:rsidRDefault="00DF16B3" w:rsidP="00DF16B3">
      <w:pPr>
        <w:rPr>
          <w:rFonts w:asciiTheme="minorEastAsia" w:hAnsiTheme="minorEastAsia"/>
          <w:kern w:val="0"/>
          <w:sz w:val="28"/>
          <w:szCs w:val="28"/>
        </w:rPr>
      </w:pPr>
      <w:r w:rsidRPr="00782629">
        <w:rPr>
          <w:rFonts w:asciiTheme="minorEastAsia" w:hAnsiTheme="minorEastAsia" w:hint="eastAsia"/>
          <w:kern w:val="0"/>
          <w:sz w:val="28"/>
          <w:szCs w:val="28"/>
        </w:rPr>
        <w:t xml:space="preserve">     根据国家财政部、教育部《研究生国家奖学金管理暂行办法》（</w:t>
      </w:r>
      <w:proofErr w:type="gramStart"/>
      <w:r w:rsidRPr="00782629">
        <w:rPr>
          <w:rFonts w:asciiTheme="minorEastAsia" w:hAnsiTheme="minorEastAsia" w:hint="eastAsia"/>
          <w:sz w:val="28"/>
          <w:szCs w:val="28"/>
        </w:rPr>
        <w:t>财教〔2012〕</w:t>
      </w:r>
      <w:proofErr w:type="gramEnd"/>
      <w:r w:rsidRPr="00782629">
        <w:rPr>
          <w:rFonts w:asciiTheme="minorEastAsia" w:hAnsiTheme="minorEastAsia" w:hint="eastAsia"/>
          <w:sz w:val="28"/>
          <w:szCs w:val="28"/>
        </w:rPr>
        <w:t>342号</w:t>
      </w:r>
      <w:r w:rsidRPr="00782629">
        <w:rPr>
          <w:rFonts w:asciiTheme="minorEastAsia" w:hAnsiTheme="minorEastAsia" w:hint="eastAsia"/>
          <w:kern w:val="0"/>
          <w:sz w:val="28"/>
          <w:szCs w:val="28"/>
        </w:rPr>
        <w:t>），学校将开展2013年度华东师范大学国家奖学金评审工作，现将有关事宜通知如下：</w:t>
      </w:r>
    </w:p>
    <w:p w:rsidR="00DF16B3" w:rsidRPr="00782629" w:rsidRDefault="00DF16B3" w:rsidP="00DF16B3">
      <w:pPr>
        <w:pStyle w:val="a3"/>
        <w:numPr>
          <w:ilvl w:val="0"/>
          <w:numId w:val="2"/>
        </w:numPr>
        <w:ind w:left="750" w:firstLineChars="0"/>
        <w:rPr>
          <w:rFonts w:asciiTheme="minorEastAsia" w:hAnsiTheme="minorEastAsia"/>
          <w:kern w:val="0"/>
          <w:sz w:val="28"/>
          <w:szCs w:val="28"/>
        </w:rPr>
      </w:pPr>
      <w:r w:rsidRPr="00782629">
        <w:rPr>
          <w:rFonts w:asciiTheme="minorEastAsia" w:hAnsiTheme="minorEastAsia" w:hint="eastAsia"/>
          <w:kern w:val="0"/>
          <w:sz w:val="28"/>
          <w:szCs w:val="28"/>
        </w:rPr>
        <w:t>各研究生培养单位要应切实加强对研究生国家</w:t>
      </w:r>
      <w:r w:rsidRPr="00782629">
        <w:rPr>
          <w:rFonts w:asciiTheme="minorEastAsia" w:hAnsiTheme="minorEastAsia"/>
          <w:kern w:val="0"/>
          <w:sz w:val="28"/>
          <w:szCs w:val="28"/>
        </w:rPr>
        <w:t>奖学金</w:t>
      </w:r>
      <w:r w:rsidRPr="00782629">
        <w:rPr>
          <w:rFonts w:asciiTheme="minorEastAsia" w:hAnsiTheme="minorEastAsia" w:hint="eastAsia"/>
          <w:kern w:val="0"/>
          <w:sz w:val="28"/>
          <w:szCs w:val="28"/>
        </w:rPr>
        <w:t>评审工作的领导，做到公开、公平、公正、择优，确保研究生国家奖学金评审工作的顺利完成。</w:t>
      </w:r>
    </w:p>
    <w:p w:rsidR="00581B8E" w:rsidRPr="00782629" w:rsidRDefault="00DF16B3" w:rsidP="00581B8E">
      <w:pPr>
        <w:pStyle w:val="a3"/>
        <w:numPr>
          <w:ilvl w:val="0"/>
          <w:numId w:val="2"/>
        </w:numPr>
        <w:ind w:left="750" w:firstLineChars="0"/>
        <w:rPr>
          <w:rFonts w:asciiTheme="minorEastAsia" w:hAnsiTheme="minorEastAsia"/>
          <w:kern w:val="0"/>
          <w:sz w:val="28"/>
          <w:szCs w:val="28"/>
        </w:rPr>
      </w:pPr>
      <w:r w:rsidRPr="00782629">
        <w:rPr>
          <w:rFonts w:asciiTheme="minorEastAsia" w:hAnsiTheme="minorEastAsia" w:hint="eastAsia"/>
          <w:kern w:val="0"/>
          <w:sz w:val="28"/>
          <w:szCs w:val="28"/>
        </w:rPr>
        <w:t>请各研究生培养单位研究生国家奖学金评审委员会根据学校实施办法</w:t>
      </w:r>
      <w:r w:rsidRPr="00782629">
        <w:rPr>
          <w:rFonts w:asciiTheme="minorEastAsia" w:hAnsiTheme="minorEastAsia"/>
          <w:kern w:val="0"/>
          <w:sz w:val="28"/>
          <w:szCs w:val="28"/>
        </w:rPr>
        <w:t>的</w:t>
      </w:r>
      <w:r w:rsidRPr="00782629">
        <w:rPr>
          <w:rFonts w:asciiTheme="minorEastAsia" w:hAnsiTheme="minorEastAsia" w:hint="eastAsia"/>
          <w:kern w:val="0"/>
          <w:sz w:val="28"/>
          <w:szCs w:val="28"/>
        </w:rPr>
        <w:t>要求和学校下达的名额组织申报与评审（培养单位因研究生规模较小，依据人数比例可获奖研究生人数不足1人的，经评审、公示无异议后可推荐1人，由校研究生国家奖学金评审工作领导小组直接组织专家评审，最终确定获奖名单），初评结果须在本单位内公示5个工作日，公示无异议后于</w:t>
      </w:r>
      <w:r w:rsidR="006C2B21" w:rsidRPr="00782629">
        <w:rPr>
          <w:rFonts w:asciiTheme="minorEastAsia" w:hAnsiTheme="minorEastAsia" w:hint="eastAsia"/>
          <w:kern w:val="0"/>
          <w:sz w:val="28"/>
          <w:szCs w:val="28"/>
        </w:rPr>
        <w:t>2013</w:t>
      </w:r>
      <w:r w:rsidRPr="00782629">
        <w:rPr>
          <w:rFonts w:asciiTheme="minorEastAsia" w:hAnsiTheme="minorEastAsia" w:hint="eastAsia"/>
          <w:kern w:val="0"/>
          <w:sz w:val="28"/>
          <w:szCs w:val="28"/>
        </w:rPr>
        <w:t>年9月2</w:t>
      </w:r>
      <w:r w:rsidRPr="00782629">
        <w:rPr>
          <w:rFonts w:asciiTheme="minorEastAsia" w:hAnsiTheme="minorEastAsia"/>
          <w:kern w:val="0"/>
          <w:sz w:val="28"/>
          <w:szCs w:val="28"/>
        </w:rPr>
        <w:t>5</w:t>
      </w:r>
      <w:r w:rsidRPr="00782629">
        <w:rPr>
          <w:rFonts w:asciiTheme="minorEastAsia" w:hAnsiTheme="minorEastAsia" w:hint="eastAsia"/>
          <w:kern w:val="0"/>
          <w:sz w:val="28"/>
          <w:szCs w:val="28"/>
        </w:rPr>
        <w:t>日向研究生院管理处报送相关材料：</w:t>
      </w:r>
      <w:r w:rsidR="006C2B21" w:rsidRPr="00782629">
        <w:rPr>
          <w:rFonts w:asciiTheme="minorEastAsia" w:hAnsiTheme="minorEastAsia" w:hint="eastAsia"/>
          <w:kern w:val="0"/>
          <w:sz w:val="28"/>
          <w:szCs w:val="28"/>
        </w:rPr>
        <w:t>包括</w:t>
      </w:r>
      <w:r w:rsidRPr="00782629">
        <w:rPr>
          <w:rFonts w:asciiTheme="minorEastAsia" w:hAnsiTheme="minorEastAsia" w:hint="eastAsia"/>
          <w:kern w:val="0"/>
          <w:sz w:val="28"/>
          <w:szCs w:val="28"/>
        </w:rPr>
        <w:t>《研究生国家奖学金申请审批表》（</w:t>
      </w:r>
      <w:r w:rsidRPr="00782629">
        <w:rPr>
          <w:rFonts w:asciiTheme="minorEastAsia" w:hAnsiTheme="minorEastAsia"/>
          <w:kern w:val="0"/>
          <w:sz w:val="28"/>
          <w:szCs w:val="28"/>
        </w:rPr>
        <w:t>一式两份）</w:t>
      </w:r>
      <w:r w:rsidRPr="00782629">
        <w:rPr>
          <w:rFonts w:asciiTheme="minorEastAsia" w:hAnsiTheme="minorEastAsia" w:hint="eastAsia"/>
          <w:kern w:val="0"/>
          <w:sz w:val="28"/>
          <w:szCs w:val="28"/>
        </w:rPr>
        <w:t>、《博士研究生国家奖学金获奖学生汇总表》、《硕士研究生国家奖学金获奖学生汇总表》、公示材料等</w:t>
      </w:r>
      <w:r w:rsidRPr="00782629">
        <w:rPr>
          <w:rFonts w:asciiTheme="minorEastAsia" w:hAnsiTheme="minorEastAsia"/>
          <w:kern w:val="0"/>
          <w:sz w:val="28"/>
          <w:szCs w:val="28"/>
        </w:rPr>
        <w:t>纸质版材料</w:t>
      </w:r>
      <w:r w:rsidRPr="00782629">
        <w:rPr>
          <w:rFonts w:asciiTheme="minorEastAsia" w:hAnsiTheme="minorEastAsia" w:hint="eastAsia"/>
          <w:kern w:val="0"/>
          <w:sz w:val="28"/>
          <w:szCs w:val="28"/>
        </w:rPr>
        <w:t>，</w:t>
      </w:r>
      <w:r w:rsidRPr="00782629">
        <w:rPr>
          <w:rFonts w:asciiTheme="minorEastAsia" w:hAnsiTheme="minorEastAsia"/>
          <w:kern w:val="0"/>
          <w:sz w:val="28"/>
          <w:szCs w:val="28"/>
        </w:rPr>
        <w:t>以及</w:t>
      </w:r>
      <w:r w:rsidRPr="00782629">
        <w:rPr>
          <w:rFonts w:asciiTheme="minorEastAsia" w:hAnsiTheme="minorEastAsia" w:hint="eastAsia"/>
          <w:kern w:val="0"/>
          <w:sz w:val="28"/>
          <w:szCs w:val="28"/>
        </w:rPr>
        <w:t>研究生</w:t>
      </w:r>
      <w:r w:rsidRPr="00782629">
        <w:rPr>
          <w:rFonts w:asciiTheme="minorEastAsia" w:hAnsiTheme="minorEastAsia"/>
          <w:kern w:val="0"/>
          <w:sz w:val="28"/>
          <w:szCs w:val="28"/>
        </w:rPr>
        <w:t>国家奖学金</w:t>
      </w:r>
      <w:r w:rsidRPr="00782629">
        <w:rPr>
          <w:rFonts w:asciiTheme="minorEastAsia" w:hAnsiTheme="minorEastAsia" w:hint="eastAsia"/>
          <w:kern w:val="0"/>
          <w:sz w:val="28"/>
          <w:szCs w:val="28"/>
        </w:rPr>
        <w:t>获奖</w:t>
      </w:r>
      <w:r w:rsidRPr="00782629">
        <w:rPr>
          <w:rFonts w:asciiTheme="minorEastAsia" w:hAnsiTheme="minorEastAsia"/>
          <w:kern w:val="0"/>
          <w:sz w:val="28"/>
          <w:szCs w:val="28"/>
        </w:rPr>
        <w:t>学生</w:t>
      </w:r>
      <w:r w:rsidRPr="00782629">
        <w:rPr>
          <w:rFonts w:asciiTheme="minorEastAsia" w:hAnsiTheme="minorEastAsia" w:hint="eastAsia"/>
          <w:kern w:val="0"/>
          <w:sz w:val="28"/>
          <w:szCs w:val="28"/>
        </w:rPr>
        <w:t>的</w:t>
      </w:r>
      <w:r w:rsidRPr="00782629">
        <w:rPr>
          <w:rFonts w:asciiTheme="minorEastAsia" w:hAnsiTheme="minorEastAsia"/>
          <w:kern w:val="0"/>
          <w:sz w:val="28"/>
          <w:szCs w:val="28"/>
        </w:rPr>
        <w:t>事迹</w:t>
      </w:r>
      <w:r w:rsidRPr="00782629">
        <w:rPr>
          <w:rFonts w:asciiTheme="minorEastAsia" w:hAnsiTheme="minorEastAsia" w:hint="eastAsia"/>
          <w:kern w:val="0"/>
          <w:sz w:val="28"/>
          <w:szCs w:val="28"/>
        </w:rPr>
        <w:t>介绍</w:t>
      </w:r>
      <w:r w:rsidRPr="00782629">
        <w:rPr>
          <w:rFonts w:asciiTheme="minorEastAsia" w:hAnsiTheme="minorEastAsia"/>
          <w:kern w:val="0"/>
          <w:sz w:val="28"/>
          <w:szCs w:val="28"/>
        </w:rPr>
        <w:t>（</w:t>
      </w:r>
      <w:r w:rsidRPr="00782629">
        <w:rPr>
          <w:rFonts w:asciiTheme="minorEastAsia" w:hAnsiTheme="minorEastAsia" w:hint="eastAsia"/>
          <w:kern w:val="0"/>
          <w:sz w:val="28"/>
          <w:szCs w:val="28"/>
        </w:rPr>
        <w:t>300字以内</w:t>
      </w:r>
      <w:r w:rsidRPr="00782629">
        <w:rPr>
          <w:rFonts w:asciiTheme="minorEastAsia" w:hAnsiTheme="minorEastAsia"/>
          <w:kern w:val="0"/>
          <w:sz w:val="28"/>
          <w:szCs w:val="28"/>
        </w:rPr>
        <w:t>）</w:t>
      </w:r>
      <w:r w:rsidRPr="00782629">
        <w:rPr>
          <w:rFonts w:asciiTheme="minorEastAsia" w:hAnsiTheme="minorEastAsia" w:hint="eastAsia"/>
          <w:kern w:val="0"/>
          <w:sz w:val="28"/>
          <w:szCs w:val="28"/>
        </w:rPr>
        <w:t>、</w:t>
      </w:r>
      <w:r w:rsidRPr="00782629">
        <w:rPr>
          <w:rFonts w:asciiTheme="minorEastAsia" w:hAnsiTheme="minorEastAsia"/>
          <w:kern w:val="0"/>
          <w:sz w:val="28"/>
          <w:szCs w:val="28"/>
        </w:rPr>
        <w:t>个人</w:t>
      </w:r>
      <w:r w:rsidRPr="00782629">
        <w:rPr>
          <w:rFonts w:asciiTheme="minorEastAsia" w:hAnsiTheme="minorEastAsia" w:hint="eastAsia"/>
          <w:kern w:val="0"/>
          <w:sz w:val="28"/>
          <w:szCs w:val="28"/>
        </w:rPr>
        <w:t>数码</w:t>
      </w:r>
      <w:r w:rsidRPr="00782629">
        <w:rPr>
          <w:rFonts w:asciiTheme="minorEastAsia" w:hAnsiTheme="minorEastAsia"/>
          <w:kern w:val="0"/>
          <w:sz w:val="28"/>
          <w:szCs w:val="28"/>
        </w:rPr>
        <w:t>照片</w:t>
      </w:r>
      <w:r w:rsidRPr="00782629">
        <w:rPr>
          <w:rFonts w:asciiTheme="minorEastAsia" w:hAnsiTheme="minorEastAsia" w:hint="eastAsia"/>
          <w:kern w:val="0"/>
          <w:sz w:val="28"/>
          <w:szCs w:val="28"/>
        </w:rPr>
        <w:t>（</w:t>
      </w:r>
      <w:r w:rsidRPr="00782629">
        <w:rPr>
          <w:rFonts w:asciiTheme="minorEastAsia" w:hAnsiTheme="minorEastAsia"/>
          <w:kern w:val="0"/>
          <w:sz w:val="28"/>
          <w:szCs w:val="28"/>
        </w:rPr>
        <w:t>不超过</w:t>
      </w:r>
      <w:r w:rsidRPr="00782629">
        <w:rPr>
          <w:rFonts w:asciiTheme="minorEastAsia" w:hAnsiTheme="minorEastAsia" w:hint="eastAsia"/>
          <w:kern w:val="0"/>
          <w:sz w:val="28"/>
          <w:szCs w:val="28"/>
        </w:rPr>
        <w:t>500KB）</w:t>
      </w:r>
      <w:r w:rsidRPr="00782629">
        <w:rPr>
          <w:rFonts w:asciiTheme="minorEastAsia" w:hAnsiTheme="minorEastAsia"/>
          <w:kern w:val="0"/>
          <w:sz w:val="28"/>
          <w:szCs w:val="28"/>
        </w:rPr>
        <w:t>、</w:t>
      </w:r>
      <w:r w:rsidRPr="00782629">
        <w:rPr>
          <w:rFonts w:asciiTheme="minorEastAsia" w:hAnsiTheme="minorEastAsia" w:hint="eastAsia"/>
          <w:kern w:val="0"/>
          <w:sz w:val="28"/>
          <w:szCs w:val="28"/>
        </w:rPr>
        <w:t>本单位</w:t>
      </w:r>
      <w:r w:rsidRPr="00782629">
        <w:rPr>
          <w:rFonts w:asciiTheme="minorEastAsia" w:hAnsiTheme="minorEastAsia"/>
          <w:kern w:val="0"/>
          <w:sz w:val="28"/>
          <w:szCs w:val="28"/>
        </w:rPr>
        <w:t>的</w:t>
      </w:r>
      <w:r w:rsidRPr="00782629">
        <w:rPr>
          <w:rFonts w:asciiTheme="minorEastAsia" w:hAnsiTheme="minorEastAsia" w:hint="eastAsia"/>
          <w:kern w:val="0"/>
          <w:sz w:val="28"/>
          <w:szCs w:val="28"/>
        </w:rPr>
        <w:t>评审细则、国家奖学金评定委员会名单等电子版材料。</w:t>
      </w:r>
      <w:r w:rsidR="00581B8E" w:rsidRPr="00782629">
        <w:rPr>
          <w:rFonts w:asciiTheme="minorEastAsia" w:hAnsiTheme="minorEastAsia" w:hint="eastAsia"/>
          <w:kern w:val="0"/>
          <w:sz w:val="28"/>
          <w:szCs w:val="28"/>
        </w:rPr>
        <w:t>各单位报送</w:t>
      </w:r>
      <w:r w:rsidR="00581B8E" w:rsidRPr="00782629">
        <w:rPr>
          <w:rFonts w:asciiTheme="minorEastAsia" w:hAnsiTheme="minorEastAsia"/>
          <w:kern w:val="0"/>
          <w:sz w:val="28"/>
          <w:szCs w:val="28"/>
        </w:rPr>
        <w:t>材料务请认真核对，确保无误。</w:t>
      </w:r>
    </w:p>
    <w:p w:rsidR="00DF16B3" w:rsidRPr="00782629" w:rsidRDefault="00DF16B3" w:rsidP="00800C72">
      <w:pPr>
        <w:pStyle w:val="a3"/>
        <w:numPr>
          <w:ilvl w:val="0"/>
          <w:numId w:val="2"/>
        </w:numPr>
        <w:ind w:left="750" w:firstLineChars="0"/>
        <w:rPr>
          <w:rFonts w:asciiTheme="minorEastAsia" w:hAnsiTheme="minorEastAsia"/>
          <w:kern w:val="0"/>
          <w:sz w:val="28"/>
          <w:szCs w:val="28"/>
        </w:rPr>
      </w:pPr>
      <w:r w:rsidRPr="00782629">
        <w:rPr>
          <w:rFonts w:asciiTheme="minorEastAsia" w:hAnsiTheme="minorEastAsia" w:hint="eastAsia"/>
          <w:kern w:val="0"/>
          <w:sz w:val="28"/>
          <w:szCs w:val="28"/>
        </w:rPr>
        <w:lastRenderedPageBreak/>
        <w:t>评审工作日程安排</w:t>
      </w:r>
    </w:p>
    <w:p w:rsidR="00DF16B3" w:rsidRPr="00782629" w:rsidRDefault="00DF16B3" w:rsidP="00DF16B3">
      <w:pPr>
        <w:pStyle w:val="a3"/>
        <w:numPr>
          <w:ilvl w:val="0"/>
          <w:numId w:val="1"/>
        </w:numPr>
        <w:ind w:leftChars="357" w:left="1170" w:firstLineChars="0"/>
        <w:rPr>
          <w:rFonts w:asciiTheme="minorEastAsia" w:hAnsiTheme="minorEastAsia"/>
          <w:kern w:val="0"/>
          <w:sz w:val="28"/>
          <w:szCs w:val="28"/>
        </w:rPr>
      </w:pPr>
      <w:r w:rsidRPr="00782629">
        <w:rPr>
          <w:rFonts w:asciiTheme="minorEastAsia" w:hAnsiTheme="minorEastAsia"/>
          <w:kern w:val="0"/>
          <w:sz w:val="28"/>
          <w:szCs w:val="28"/>
        </w:rPr>
        <w:t>201</w:t>
      </w:r>
      <w:r w:rsidR="00684406" w:rsidRPr="00782629">
        <w:rPr>
          <w:rFonts w:asciiTheme="minorEastAsia" w:hAnsiTheme="minorEastAsia"/>
          <w:kern w:val="0"/>
          <w:sz w:val="28"/>
          <w:szCs w:val="28"/>
        </w:rPr>
        <w:t>3</w:t>
      </w:r>
      <w:r w:rsidRPr="00782629">
        <w:rPr>
          <w:rFonts w:asciiTheme="minorEastAsia" w:hAnsiTheme="minorEastAsia" w:hint="eastAsia"/>
          <w:kern w:val="0"/>
          <w:sz w:val="28"/>
          <w:szCs w:val="28"/>
        </w:rPr>
        <w:t>年</w:t>
      </w:r>
      <w:r w:rsidR="00684406" w:rsidRPr="00782629">
        <w:rPr>
          <w:rFonts w:asciiTheme="minorEastAsia" w:hAnsiTheme="minorEastAsia"/>
          <w:kern w:val="0"/>
          <w:sz w:val="28"/>
          <w:szCs w:val="28"/>
        </w:rPr>
        <w:t>9</w:t>
      </w:r>
      <w:r w:rsidRPr="00782629">
        <w:rPr>
          <w:rFonts w:asciiTheme="minorEastAsia" w:hAnsiTheme="minorEastAsia" w:hint="eastAsia"/>
          <w:kern w:val="0"/>
          <w:sz w:val="28"/>
          <w:szCs w:val="28"/>
        </w:rPr>
        <w:t>月</w:t>
      </w:r>
      <w:r w:rsidR="006C2B21" w:rsidRPr="00782629">
        <w:rPr>
          <w:rFonts w:asciiTheme="minorEastAsia" w:hAnsiTheme="minorEastAsia"/>
          <w:kern w:val="0"/>
          <w:sz w:val="28"/>
          <w:szCs w:val="28"/>
        </w:rPr>
        <w:t>5</w:t>
      </w:r>
      <w:r w:rsidRPr="00782629">
        <w:rPr>
          <w:rFonts w:asciiTheme="minorEastAsia" w:hAnsiTheme="minorEastAsia" w:hint="eastAsia"/>
          <w:kern w:val="0"/>
          <w:sz w:val="28"/>
          <w:szCs w:val="28"/>
        </w:rPr>
        <w:t>日向各院（系、所）下发文件，正式启动我校研究生国家奖学金的评审工作；</w:t>
      </w:r>
    </w:p>
    <w:p w:rsidR="00DF16B3" w:rsidRPr="00782629" w:rsidRDefault="00DF16B3" w:rsidP="00DF16B3">
      <w:pPr>
        <w:pStyle w:val="a3"/>
        <w:numPr>
          <w:ilvl w:val="0"/>
          <w:numId w:val="1"/>
        </w:numPr>
        <w:ind w:leftChars="357" w:left="1170" w:firstLineChars="0"/>
        <w:rPr>
          <w:rFonts w:asciiTheme="minorEastAsia" w:hAnsiTheme="minorEastAsia"/>
          <w:kern w:val="0"/>
          <w:sz w:val="28"/>
          <w:szCs w:val="28"/>
        </w:rPr>
      </w:pPr>
      <w:r w:rsidRPr="00782629">
        <w:rPr>
          <w:rFonts w:asciiTheme="minorEastAsia" w:hAnsiTheme="minorEastAsia"/>
          <w:kern w:val="0"/>
          <w:sz w:val="28"/>
          <w:szCs w:val="28"/>
        </w:rPr>
        <w:t>201</w:t>
      </w:r>
      <w:r w:rsidR="006C2B21" w:rsidRPr="00782629">
        <w:rPr>
          <w:rFonts w:asciiTheme="minorEastAsia" w:hAnsiTheme="minorEastAsia"/>
          <w:kern w:val="0"/>
          <w:sz w:val="28"/>
          <w:szCs w:val="28"/>
        </w:rPr>
        <w:t>3</w:t>
      </w:r>
      <w:r w:rsidRPr="00782629">
        <w:rPr>
          <w:rFonts w:asciiTheme="minorEastAsia" w:hAnsiTheme="minorEastAsia" w:hint="eastAsia"/>
          <w:kern w:val="0"/>
          <w:sz w:val="28"/>
          <w:szCs w:val="28"/>
        </w:rPr>
        <w:t>年</w:t>
      </w:r>
      <w:r w:rsidR="006C2B21" w:rsidRPr="00782629">
        <w:rPr>
          <w:rFonts w:asciiTheme="minorEastAsia" w:hAnsiTheme="minorEastAsia" w:hint="eastAsia"/>
          <w:kern w:val="0"/>
          <w:sz w:val="28"/>
          <w:szCs w:val="28"/>
        </w:rPr>
        <w:t>9</w:t>
      </w:r>
      <w:r w:rsidRPr="00782629">
        <w:rPr>
          <w:rFonts w:asciiTheme="minorEastAsia" w:hAnsiTheme="minorEastAsia" w:hint="eastAsia"/>
          <w:kern w:val="0"/>
          <w:sz w:val="28"/>
          <w:szCs w:val="28"/>
        </w:rPr>
        <w:t>月</w:t>
      </w:r>
      <w:r w:rsidRPr="00782629">
        <w:rPr>
          <w:rFonts w:asciiTheme="minorEastAsia" w:hAnsiTheme="minorEastAsia"/>
          <w:kern w:val="0"/>
          <w:sz w:val="28"/>
          <w:szCs w:val="28"/>
        </w:rPr>
        <w:t>5</w:t>
      </w:r>
      <w:r w:rsidRPr="00782629">
        <w:rPr>
          <w:rFonts w:asciiTheme="minorEastAsia" w:hAnsiTheme="minorEastAsia" w:hint="eastAsia"/>
          <w:kern w:val="0"/>
          <w:sz w:val="28"/>
          <w:szCs w:val="28"/>
        </w:rPr>
        <w:t>日—</w:t>
      </w:r>
      <w:r w:rsidR="006C2B21" w:rsidRPr="00782629">
        <w:rPr>
          <w:rFonts w:asciiTheme="minorEastAsia" w:hAnsiTheme="minorEastAsia"/>
          <w:kern w:val="0"/>
          <w:sz w:val="28"/>
          <w:szCs w:val="28"/>
        </w:rPr>
        <w:t>9</w:t>
      </w:r>
      <w:r w:rsidRPr="00782629">
        <w:rPr>
          <w:rFonts w:asciiTheme="minorEastAsia" w:hAnsiTheme="minorEastAsia" w:hint="eastAsia"/>
          <w:kern w:val="0"/>
          <w:sz w:val="28"/>
          <w:szCs w:val="28"/>
        </w:rPr>
        <w:t>月</w:t>
      </w:r>
      <w:r w:rsidR="006C2B21" w:rsidRPr="00782629">
        <w:rPr>
          <w:rFonts w:asciiTheme="minorEastAsia" w:hAnsiTheme="minorEastAsia"/>
          <w:kern w:val="0"/>
          <w:sz w:val="28"/>
          <w:szCs w:val="28"/>
        </w:rPr>
        <w:t>13</w:t>
      </w:r>
      <w:r w:rsidRPr="00782629">
        <w:rPr>
          <w:rFonts w:asciiTheme="minorEastAsia" w:hAnsiTheme="minorEastAsia" w:hint="eastAsia"/>
          <w:kern w:val="0"/>
          <w:sz w:val="28"/>
          <w:szCs w:val="28"/>
        </w:rPr>
        <w:t>日为宣传动员及申请填表阶段；</w:t>
      </w:r>
      <w:r w:rsidR="006C2B21" w:rsidRPr="00782629">
        <w:rPr>
          <w:rFonts w:asciiTheme="minorEastAsia" w:hAnsiTheme="minorEastAsia" w:hint="eastAsia"/>
          <w:kern w:val="0"/>
          <w:sz w:val="28"/>
          <w:szCs w:val="28"/>
        </w:rPr>
        <w:t>各实体培养单位应</w:t>
      </w:r>
      <w:r w:rsidR="006C2B21" w:rsidRPr="00782629">
        <w:rPr>
          <w:rFonts w:asciiTheme="minorEastAsia" w:hAnsiTheme="minorEastAsia"/>
          <w:kern w:val="0"/>
          <w:sz w:val="28"/>
          <w:szCs w:val="28"/>
        </w:rPr>
        <w:t>公</w:t>
      </w:r>
      <w:r w:rsidR="006C2B21" w:rsidRPr="00782629">
        <w:rPr>
          <w:rFonts w:asciiTheme="minorEastAsia" w:hAnsiTheme="minorEastAsia" w:hint="eastAsia"/>
          <w:kern w:val="0"/>
          <w:sz w:val="28"/>
          <w:szCs w:val="28"/>
        </w:rPr>
        <w:t>告</w:t>
      </w:r>
      <w:r w:rsidR="006C2B21" w:rsidRPr="00782629">
        <w:rPr>
          <w:rFonts w:asciiTheme="minorEastAsia" w:hAnsiTheme="minorEastAsia"/>
          <w:kern w:val="0"/>
          <w:sz w:val="28"/>
          <w:szCs w:val="28"/>
        </w:rPr>
        <w:t>本单位</w:t>
      </w:r>
      <w:r w:rsidR="006C2B21" w:rsidRPr="00782629">
        <w:rPr>
          <w:rFonts w:asciiTheme="minorEastAsia" w:hAnsiTheme="minorEastAsia" w:hint="eastAsia"/>
          <w:kern w:val="0"/>
          <w:sz w:val="28"/>
          <w:szCs w:val="28"/>
        </w:rPr>
        <w:t>研究生</w:t>
      </w:r>
      <w:r w:rsidR="006C2B21" w:rsidRPr="00782629">
        <w:rPr>
          <w:rFonts w:asciiTheme="minorEastAsia" w:hAnsiTheme="minorEastAsia"/>
          <w:kern w:val="0"/>
          <w:sz w:val="28"/>
          <w:szCs w:val="28"/>
        </w:rPr>
        <w:t>国家奖学金</w:t>
      </w:r>
      <w:r w:rsidR="006C2B21" w:rsidRPr="00782629">
        <w:rPr>
          <w:rFonts w:asciiTheme="minorEastAsia" w:hAnsiTheme="minorEastAsia" w:hint="eastAsia"/>
          <w:kern w:val="0"/>
          <w:sz w:val="28"/>
          <w:szCs w:val="28"/>
        </w:rPr>
        <w:t>评审</w:t>
      </w:r>
      <w:r w:rsidR="006C2B21" w:rsidRPr="00782629">
        <w:rPr>
          <w:rFonts w:asciiTheme="minorEastAsia" w:hAnsiTheme="minorEastAsia"/>
          <w:kern w:val="0"/>
          <w:sz w:val="28"/>
          <w:szCs w:val="28"/>
        </w:rPr>
        <w:t>实施细则</w:t>
      </w:r>
      <w:r w:rsidR="006C2B21" w:rsidRPr="00782629">
        <w:rPr>
          <w:rFonts w:asciiTheme="minorEastAsia" w:hAnsiTheme="minorEastAsia" w:hint="eastAsia"/>
          <w:kern w:val="0"/>
          <w:sz w:val="28"/>
          <w:szCs w:val="28"/>
        </w:rPr>
        <w:t>以及</w:t>
      </w:r>
      <w:r w:rsidRPr="00782629">
        <w:rPr>
          <w:rFonts w:asciiTheme="minorEastAsia" w:hAnsiTheme="minorEastAsia" w:hint="eastAsia"/>
          <w:kern w:val="0"/>
          <w:sz w:val="28"/>
          <w:szCs w:val="28"/>
        </w:rPr>
        <w:t>研究生国家奖学金评审委员会</w:t>
      </w:r>
      <w:r w:rsidR="006C2B21" w:rsidRPr="00782629">
        <w:rPr>
          <w:rFonts w:asciiTheme="minorEastAsia" w:hAnsiTheme="minorEastAsia" w:hint="eastAsia"/>
          <w:kern w:val="0"/>
          <w:sz w:val="28"/>
          <w:szCs w:val="28"/>
        </w:rPr>
        <w:t>名单</w:t>
      </w:r>
      <w:r w:rsidR="007A5672" w:rsidRPr="00782629">
        <w:rPr>
          <w:rFonts w:asciiTheme="minorEastAsia" w:hAnsiTheme="minorEastAsia" w:hint="eastAsia"/>
          <w:kern w:val="0"/>
          <w:sz w:val="28"/>
          <w:szCs w:val="28"/>
        </w:rPr>
        <w:t>；</w:t>
      </w:r>
    </w:p>
    <w:p w:rsidR="00DF16B3" w:rsidRPr="00782629" w:rsidRDefault="00DF16B3" w:rsidP="00DF16B3">
      <w:pPr>
        <w:pStyle w:val="a3"/>
        <w:numPr>
          <w:ilvl w:val="0"/>
          <w:numId w:val="1"/>
        </w:numPr>
        <w:ind w:leftChars="357" w:left="1170" w:firstLineChars="0"/>
        <w:rPr>
          <w:rFonts w:asciiTheme="minorEastAsia" w:hAnsiTheme="minorEastAsia"/>
          <w:kern w:val="0"/>
          <w:sz w:val="28"/>
          <w:szCs w:val="28"/>
        </w:rPr>
      </w:pPr>
      <w:r w:rsidRPr="00782629">
        <w:rPr>
          <w:rFonts w:asciiTheme="minorEastAsia" w:hAnsiTheme="minorEastAsia"/>
          <w:kern w:val="0"/>
          <w:sz w:val="28"/>
          <w:szCs w:val="28"/>
        </w:rPr>
        <w:t>201</w:t>
      </w:r>
      <w:r w:rsidR="007A5672" w:rsidRPr="00782629">
        <w:rPr>
          <w:rFonts w:asciiTheme="minorEastAsia" w:hAnsiTheme="minorEastAsia"/>
          <w:kern w:val="0"/>
          <w:sz w:val="28"/>
          <w:szCs w:val="28"/>
        </w:rPr>
        <w:t>3</w:t>
      </w:r>
      <w:r w:rsidRPr="00782629">
        <w:rPr>
          <w:rFonts w:asciiTheme="minorEastAsia" w:hAnsiTheme="minorEastAsia" w:hint="eastAsia"/>
          <w:kern w:val="0"/>
          <w:sz w:val="28"/>
          <w:szCs w:val="28"/>
        </w:rPr>
        <w:t>年</w:t>
      </w:r>
      <w:r w:rsidR="007A5672" w:rsidRPr="00782629">
        <w:rPr>
          <w:rFonts w:asciiTheme="minorEastAsia" w:hAnsiTheme="minorEastAsia"/>
          <w:kern w:val="0"/>
          <w:sz w:val="28"/>
          <w:szCs w:val="28"/>
        </w:rPr>
        <w:t>9</w:t>
      </w:r>
      <w:r w:rsidRPr="00782629">
        <w:rPr>
          <w:rFonts w:asciiTheme="minorEastAsia" w:hAnsiTheme="minorEastAsia" w:hint="eastAsia"/>
          <w:kern w:val="0"/>
          <w:sz w:val="28"/>
          <w:szCs w:val="28"/>
        </w:rPr>
        <w:t>月</w:t>
      </w:r>
      <w:r w:rsidRPr="00782629">
        <w:rPr>
          <w:rFonts w:asciiTheme="minorEastAsia" w:hAnsiTheme="minorEastAsia"/>
          <w:kern w:val="0"/>
          <w:sz w:val="28"/>
          <w:szCs w:val="28"/>
        </w:rPr>
        <w:t>1</w:t>
      </w:r>
      <w:r w:rsidR="007A5672" w:rsidRPr="00782629">
        <w:rPr>
          <w:rFonts w:asciiTheme="minorEastAsia" w:hAnsiTheme="minorEastAsia"/>
          <w:kern w:val="0"/>
          <w:sz w:val="28"/>
          <w:szCs w:val="28"/>
        </w:rPr>
        <w:t>6</w:t>
      </w:r>
      <w:r w:rsidRPr="00782629">
        <w:rPr>
          <w:rFonts w:asciiTheme="minorEastAsia" w:hAnsiTheme="minorEastAsia" w:hint="eastAsia"/>
          <w:kern w:val="0"/>
          <w:sz w:val="28"/>
          <w:szCs w:val="28"/>
        </w:rPr>
        <w:t>日—</w:t>
      </w:r>
      <w:r w:rsidR="007A5672" w:rsidRPr="00782629">
        <w:rPr>
          <w:rFonts w:asciiTheme="minorEastAsia" w:hAnsiTheme="minorEastAsia"/>
          <w:kern w:val="0"/>
          <w:sz w:val="28"/>
          <w:szCs w:val="28"/>
        </w:rPr>
        <w:t>9</w:t>
      </w:r>
      <w:r w:rsidRPr="00782629">
        <w:rPr>
          <w:rFonts w:asciiTheme="minorEastAsia" w:hAnsiTheme="minorEastAsia" w:hint="eastAsia"/>
          <w:kern w:val="0"/>
          <w:sz w:val="28"/>
          <w:szCs w:val="28"/>
        </w:rPr>
        <w:t>月</w:t>
      </w:r>
      <w:r w:rsidR="007A5672" w:rsidRPr="00782629">
        <w:rPr>
          <w:rFonts w:asciiTheme="minorEastAsia" w:hAnsiTheme="minorEastAsia"/>
          <w:kern w:val="0"/>
          <w:sz w:val="28"/>
          <w:szCs w:val="28"/>
        </w:rPr>
        <w:t>3</w:t>
      </w:r>
      <w:r w:rsidRPr="00782629">
        <w:rPr>
          <w:rFonts w:asciiTheme="minorEastAsia" w:hAnsiTheme="minorEastAsia"/>
          <w:kern w:val="0"/>
          <w:sz w:val="28"/>
          <w:szCs w:val="28"/>
        </w:rPr>
        <w:t>0</w:t>
      </w:r>
      <w:r w:rsidRPr="00782629">
        <w:rPr>
          <w:rFonts w:asciiTheme="minorEastAsia" w:hAnsiTheme="minorEastAsia" w:hint="eastAsia"/>
          <w:kern w:val="0"/>
          <w:sz w:val="28"/>
          <w:szCs w:val="28"/>
        </w:rPr>
        <w:t>日为各院（系、所）评审及公示阶段</w:t>
      </w:r>
      <w:r w:rsidR="007A5672" w:rsidRPr="00782629">
        <w:rPr>
          <w:rFonts w:asciiTheme="minorEastAsia" w:hAnsiTheme="minorEastAsia" w:hint="eastAsia"/>
          <w:kern w:val="0"/>
          <w:sz w:val="28"/>
          <w:szCs w:val="28"/>
        </w:rPr>
        <w:t>，</w:t>
      </w:r>
      <w:r w:rsidR="007A5672" w:rsidRPr="00782629">
        <w:rPr>
          <w:rFonts w:asciiTheme="minorEastAsia" w:hAnsiTheme="minorEastAsia"/>
          <w:kern w:val="0"/>
          <w:sz w:val="28"/>
          <w:szCs w:val="28"/>
        </w:rPr>
        <w:t>各单位在公示研究生国家奖学金</w:t>
      </w:r>
      <w:r w:rsidR="007A5672" w:rsidRPr="00782629">
        <w:rPr>
          <w:rFonts w:asciiTheme="minorEastAsia" w:hAnsiTheme="minorEastAsia" w:hint="eastAsia"/>
          <w:kern w:val="0"/>
          <w:sz w:val="28"/>
          <w:szCs w:val="28"/>
        </w:rPr>
        <w:t>获得者</w:t>
      </w:r>
      <w:r w:rsidR="007A5672" w:rsidRPr="00782629">
        <w:rPr>
          <w:rFonts w:asciiTheme="minorEastAsia" w:hAnsiTheme="minorEastAsia"/>
          <w:kern w:val="0"/>
          <w:sz w:val="28"/>
          <w:szCs w:val="28"/>
        </w:rPr>
        <w:t>推荐名单的</w:t>
      </w:r>
      <w:r w:rsidR="007A5672" w:rsidRPr="00782629">
        <w:rPr>
          <w:rFonts w:asciiTheme="minorEastAsia" w:hAnsiTheme="minorEastAsia" w:hint="eastAsia"/>
          <w:kern w:val="0"/>
          <w:sz w:val="28"/>
          <w:szCs w:val="28"/>
        </w:rPr>
        <w:t>同时</w:t>
      </w:r>
      <w:r w:rsidR="007A5672" w:rsidRPr="00782629">
        <w:rPr>
          <w:rFonts w:asciiTheme="minorEastAsia" w:hAnsiTheme="minorEastAsia"/>
          <w:kern w:val="0"/>
          <w:sz w:val="28"/>
          <w:szCs w:val="28"/>
        </w:rPr>
        <w:t>，</w:t>
      </w:r>
      <w:r w:rsidR="007A5672" w:rsidRPr="00782629">
        <w:rPr>
          <w:rFonts w:asciiTheme="minorEastAsia" w:hAnsiTheme="minorEastAsia" w:hint="eastAsia"/>
          <w:kern w:val="0"/>
          <w:sz w:val="28"/>
          <w:szCs w:val="28"/>
        </w:rPr>
        <w:t>必须</w:t>
      </w:r>
      <w:r w:rsidR="007A5672" w:rsidRPr="00782629">
        <w:rPr>
          <w:rFonts w:asciiTheme="minorEastAsia" w:hAnsiTheme="minorEastAsia"/>
          <w:kern w:val="0"/>
          <w:sz w:val="28"/>
          <w:szCs w:val="28"/>
        </w:rPr>
        <w:t>同时公示其申</w:t>
      </w:r>
      <w:r w:rsidR="007A5672" w:rsidRPr="00782629">
        <w:rPr>
          <w:rFonts w:asciiTheme="minorEastAsia" w:hAnsiTheme="minorEastAsia" w:hint="eastAsia"/>
          <w:kern w:val="0"/>
          <w:sz w:val="28"/>
          <w:szCs w:val="28"/>
        </w:rPr>
        <w:t>报</w:t>
      </w:r>
      <w:r w:rsidR="007A5672" w:rsidRPr="00782629">
        <w:rPr>
          <w:rFonts w:asciiTheme="minorEastAsia" w:hAnsiTheme="minorEastAsia"/>
          <w:kern w:val="0"/>
          <w:sz w:val="28"/>
          <w:szCs w:val="28"/>
        </w:rPr>
        <w:t>材料</w:t>
      </w:r>
      <w:r w:rsidRPr="00782629">
        <w:rPr>
          <w:rFonts w:asciiTheme="minorEastAsia" w:hAnsiTheme="minorEastAsia" w:hint="eastAsia"/>
          <w:kern w:val="0"/>
          <w:sz w:val="28"/>
          <w:szCs w:val="28"/>
        </w:rPr>
        <w:t>；</w:t>
      </w:r>
    </w:p>
    <w:p w:rsidR="00D14604" w:rsidRPr="00782629" w:rsidRDefault="007A5672" w:rsidP="00966960">
      <w:pPr>
        <w:pStyle w:val="a3"/>
        <w:numPr>
          <w:ilvl w:val="0"/>
          <w:numId w:val="1"/>
        </w:numPr>
        <w:ind w:leftChars="357" w:left="1170" w:firstLineChars="0"/>
        <w:rPr>
          <w:rFonts w:asciiTheme="minorEastAsia" w:hAnsiTheme="minorEastAsia"/>
          <w:kern w:val="0"/>
          <w:sz w:val="28"/>
          <w:szCs w:val="28"/>
        </w:rPr>
      </w:pPr>
      <w:r w:rsidRPr="00782629">
        <w:rPr>
          <w:rFonts w:asciiTheme="minorEastAsia" w:hAnsiTheme="minorEastAsia"/>
          <w:kern w:val="0"/>
          <w:sz w:val="28"/>
          <w:szCs w:val="28"/>
        </w:rPr>
        <w:t>2013</w:t>
      </w:r>
      <w:r w:rsidR="00DF16B3" w:rsidRPr="00782629">
        <w:rPr>
          <w:rFonts w:asciiTheme="minorEastAsia" w:hAnsiTheme="minorEastAsia" w:hint="eastAsia"/>
          <w:kern w:val="0"/>
          <w:sz w:val="28"/>
          <w:szCs w:val="28"/>
        </w:rPr>
        <w:t>年</w:t>
      </w:r>
      <w:r w:rsidRPr="00782629">
        <w:rPr>
          <w:rFonts w:asciiTheme="minorEastAsia" w:hAnsiTheme="minorEastAsia"/>
          <w:kern w:val="0"/>
          <w:sz w:val="28"/>
          <w:szCs w:val="28"/>
        </w:rPr>
        <w:t>10</w:t>
      </w:r>
      <w:r w:rsidR="00DF16B3" w:rsidRPr="00782629">
        <w:rPr>
          <w:rFonts w:asciiTheme="minorEastAsia" w:hAnsiTheme="minorEastAsia" w:hint="eastAsia"/>
          <w:kern w:val="0"/>
          <w:sz w:val="28"/>
          <w:szCs w:val="28"/>
        </w:rPr>
        <w:t>月</w:t>
      </w:r>
      <w:r w:rsidRPr="00782629">
        <w:rPr>
          <w:rFonts w:asciiTheme="minorEastAsia" w:hAnsiTheme="minorEastAsia"/>
          <w:kern w:val="0"/>
          <w:sz w:val="28"/>
          <w:szCs w:val="28"/>
        </w:rPr>
        <w:t>8</w:t>
      </w:r>
      <w:r w:rsidR="00DF16B3" w:rsidRPr="00782629">
        <w:rPr>
          <w:rFonts w:asciiTheme="minorEastAsia" w:hAnsiTheme="minorEastAsia" w:hint="eastAsia"/>
          <w:kern w:val="0"/>
          <w:sz w:val="28"/>
          <w:szCs w:val="28"/>
        </w:rPr>
        <w:t>日</w:t>
      </w:r>
      <w:r w:rsidR="00D14604" w:rsidRPr="00782629">
        <w:rPr>
          <w:rFonts w:asciiTheme="minorEastAsia" w:hAnsiTheme="minorEastAsia" w:hint="eastAsia"/>
          <w:kern w:val="0"/>
          <w:sz w:val="28"/>
          <w:szCs w:val="28"/>
        </w:rPr>
        <w:t>各院（系、所）按</w:t>
      </w:r>
      <w:r w:rsidR="00D14604" w:rsidRPr="00782629">
        <w:rPr>
          <w:rFonts w:asciiTheme="minorEastAsia" w:hAnsiTheme="minorEastAsia"/>
          <w:kern w:val="0"/>
          <w:sz w:val="28"/>
          <w:szCs w:val="28"/>
        </w:rPr>
        <w:t>要求</w:t>
      </w:r>
      <w:r w:rsidR="00D14604" w:rsidRPr="00782629">
        <w:rPr>
          <w:rFonts w:asciiTheme="minorEastAsia" w:hAnsiTheme="minorEastAsia" w:hint="eastAsia"/>
          <w:kern w:val="0"/>
          <w:sz w:val="28"/>
          <w:szCs w:val="28"/>
        </w:rPr>
        <w:t>报送</w:t>
      </w:r>
      <w:r w:rsidR="00D14604" w:rsidRPr="00782629">
        <w:rPr>
          <w:rFonts w:asciiTheme="minorEastAsia" w:hAnsiTheme="minorEastAsia"/>
          <w:kern w:val="0"/>
          <w:sz w:val="28"/>
          <w:szCs w:val="28"/>
        </w:rPr>
        <w:t>材料</w:t>
      </w:r>
      <w:r w:rsidR="00D14604" w:rsidRPr="00782629">
        <w:rPr>
          <w:rFonts w:asciiTheme="minorEastAsia" w:hAnsiTheme="minorEastAsia" w:hint="eastAsia"/>
          <w:kern w:val="0"/>
          <w:sz w:val="28"/>
          <w:szCs w:val="28"/>
        </w:rPr>
        <w:t>；</w:t>
      </w:r>
    </w:p>
    <w:p w:rsidR="00DF16B3" w:rsidRPr="00782629" w:rsidRDefault="00D14604" w:rsidP="00966960">
      <w:pPr>
        <w:pStyle w:val="a3"/>
        <w:numPr>
          <w:ilvl w:val="0"/>
          <w:numId w:val="1"/>
        </w:numPr>
        <w:ind w:leftChars="357" w:left="1170" w:firstLineChars="0"/>
        <w:rPr>
          <w:rFonts w:asciiTheme="minorEastAsia" w:hAnsiTheme="minorEastAsia"/>
          <w:kern w:val="0"/>
          <w:sz w:val="28"/>
          <w:szCs w:val="28"/>
        </w:rPr>
      </w:pPr>
      <w:r w:rsidRPr="00782629">
        <w:rPr>
          <w:rFonts w:asciiTheme="minorEastAsia" w:hAnsiTheme="minorEastAsia" w:hint="eastAsia"/>
          <w:kern w:val="0"/>
          <w:sz w:val="28"/>
          <w:szCs w:val="28"/>
        </w:rPr>
        <w:t>2013年10月9</w:t>
      </w:r>
      <w:r w:rsidR="00DF16B3" w:rsidRPr="00782629">
        <w:rPr>
          <w:rFonts w:asciiTheme="minorEastAsia" w:hAnsiTheme="minorEastAsia" w:hint="eastAsia"/>
          <w:kern w:val="0"/>
          <w:sz w:val="28"/>
          <w:szCs w:val="28"/>
        </w:rPr>
        <w:t>—</w:t>
      </w:r>
      <w:r w:rsidR="007A5672" w:rsidRPr="00782629">
        <w:rPr>
          <w:rFonts w:asciiTheme="minorEastAsia" w:hAnsiTheme="minorEastAsia"/>
          <w:kern w:val="0"/>
          <w:sz w:val="28"/>
          <w:szCs w:val="28"/>
        </w:rPr>
        <w:t>10</w:t>
      </w:r>
      <w:r w:rsidR="00DF16B3" w:rsidRPr="00782629">
        <w:rPr>
          <w:rFonts w:asciiTheme="minorEastAsia" w:hAnsiTheme="minorEastAsia" w:hint="eastAsia"/>
          <w:kern w:val="0"/>
          <w:sz w:val="28"/>
          <w:szCs w:val="28"/>
        </w:rPr>
        <w:t>月</w:t>
      </w:r>
      <w:r w:rsidR="007A5672" w:rsidRPr="00782629">
        <w:rPr>
          <w:rFonts w:asciiTheme="minorEastAsia" w:hAnsiTheme="minorEastAsia"/>
          <w:kern w:val="0"/>
          <w:sz w:val="28"/>
          <w:szCs w:val="28"/>
        </w:rPr>
        <w:t>18</w:t>
      </w:r>
      <w:r w:rsidR="00DF16B3" w:rsidRPr="00782629">
        <w:rPr>
          <w:rFonts w:asciiTheme="minorEastAsia" w:hAnsiTheme="minorEastAsia" w:hint="eastAsia"/>
          <w:kern w:val="0"/>
          <w:sz w:val="28"/>
          <w:szCs w:val="28"/>
        </w:rPr>
        <w:t>日为校评审领导小组审定阶段；</w:t>
      </w:r>
    </w:p>
    <w:p w:rsidR="00DF16B3" w:rsidRPr="00782629" w:rsidRDefault="007A5672" w:rsidP="00DF16B3">
      <w:pPr>
        <w:pStyle w:val="a3"/>
        <w:numPr>
          <w:ilvl w:val="0"/>
          <w:numId w:val="1"/>
        </w:numPr>
        <w:ind w:leftChars="357" w:left="1170" w:firstLineChars="0"/>
        <w:rPr>
          <w:rFonts w:asciiTheme="minorEastAsia" w:hAnsiTheme="minorEastAsia"/>
          <w:kern w:val="0"/>
          <w:sz w:val="28"/>
          <w:szCs w:val="28"/>
        </w:rPr>
      </w:pPr>
      <w:r w:rsidRPr="00782629">
        <w:rPr>
          <w:rFonts w:asciiTheme="minorEastAsia" w:hAnsiTheme="minorEastAsia"/>
          <w:kern w:val="0"/>
          <w:sz w:val="28"/>
          <w:szCs w:val="28"/>
        </w:rPr>
        <w:t>2013</w:t>
      </w:r>
      <w:r w:rsidR="00DF16B3" w:rsidRPr="00782629">
        <w:rPr>
          <w:rFonts w:asciiTheme="minorEastAsia" w:hAnsiTheme="minorEastAsia" w:hint="eastAsia"/>
          <w:kern w:val="0"/>
          <w:sz w:val="28"/>
          <w:szCs w:val="28"/>
        </w:rPr>
        <w:t>年</w:t>
      </w:r>
      <w:r w:rsidR="00DF16B3" w:rsidRPr="00782629">
        <w:rPr>
          <w:rFonts w:asciiTheme="minorEastAsia" w:hAnsiTheme="minorEastAsia"/>
          <w:kern w:val="0"/>
          <w:sz w:val="28"/>
          <w:szCs w:val="28"/>
        </w:rPr>
        <w:t>1</w:t>
      </w:r>
      <w:r w:rsidRPr="00782629">
        <w:rPr>
          <w:rFonts w:asciiTheme="minorEastAsia" w:hAnsiTheme="minorEastAsia"/>
          <w:kern w:val="0"/>
          <w:sz w:val="28"/>
          <w:szCs w:val="28"/>
        </w:rPr>
        <w:t>0</w:t>
      </w:r>
      <w:r w:rsidR="00DF16B3" w:rsidRPr="00782629">
        <w:rPr>
          <w:rFonts w:asciiTheme="minorEastAsia" w:hAnsiTheme="minorEastAsia" w:hint="eastAsia"/>
          <w:kern w:val="0"/>
          <w:sz w:val="28"/>
          <w:szCs w:val="28"/>
        </w:rPr>
        <w:t>月</w:t>
      </w:r>
      <w:r w:rsidRPr="00782629">
        <w:rPr>
          <w:rFonts w:asciiTheme="minorEastAsia" w:hAnsiTheme="minorEastAsia"/>
          <w:kern w:val="0"/>
          <w:sz w:val="28"/>
          <w:szCs w:val="28"/>
        </w:rPr>
        <w:t>21</w:t>
      </w:r>
      <w:r w:rsidR="00DF16B3" w:rsidRPr="00782629">
        <w:rPr>
          <w:rFonts w:asciiTheme="minorEastAsia" w:hAnsiTheme="minorEastAsia" w:hint="eastAsia"/>
          <w:kern w:val="0"/>
          <w:sz w:val="28"/>
          <w:szCs w:val="28"/>
        </w:rPr>
        <w:t>日—</w:t>
      </w:r>
      <w:r w:rsidR="00DF16B3" w:rsidRPr="00782629">
        <w:rPr>
          <w:rFonts w:asciiTheme="minorEastAsia" w:hAnsiTheme="minorEastAsia"/>
          <w:kern w:val="0"/>
          <w:sz w:val="28"/>
          <w:szCs w:val="28"/>
        </w:rPr>
        <w:t>2013</w:t>
      </w:r>
      <w:r w:rsidR="00DF16B3" w:rsidRPr="00782629">
        <w:rPr>
          <w:rFonts w:asciiTheme="minorEastAsia" w:hAnsiTheme="minorEastAsia" w:hint="eastAsia"/>
          <w:kern w:val="0"/>
          <w:sz w:val="28"/>
          <w:szCs w:val="28"/>
        </w:rPr>
        <w:t>年</w:t>
      </w:r>
      <w:r w:rsidR="00DF16B3" w:rsidRPr="00782629">
        <w:rPr>
          <w:rFonts w:asciiTheme="minorEastAsia" w:hAnsiTheme="minorEastAsia"/>
          <w:kern w:val="0"/>
          <w:sz w:val="28"/>
          <w:szCs w:val="28"/>
        </w:rPr>
        <w:t>1</w:t>
      </w:r>
      <w:r w:rsidRPr="00782629">
        <w:rPr>
          <w:rFonts w:asciiTheme="minorEastAsia" w:hAnsiTheme="minorEastAsia"/>
          <w:kern w:val="0"/>
          <w:sz w:val="28"/>
          <w:szCs w:val="28"/>
        </w:rPr>
        <w:t>0</w:t>
      </w:r>
      <w:r w:rsidR="00DF16B3" w:rsidRPr="00782629">
        <w:rPr>
          <w:rFonts w:asciiTheme="minorEastAsia" w:hAnsiTheme="minorEastAsia" w:hint="eastAsia"/>
          <w:kern w:val="0"/>
          <w:sz w:val="28"/>
          <w:szCs w:val="28"/>
        </w:rPr>
        <w:t>月</w:t>
      </w:r>
      <w:r w:rsidRPr="00782629">
        <w:rPr>
          <w:rFonts w:asciiTheme="minorEastAsia" w:hAnsiTheme="minorEastAsia"/>
          <w:kern w:val="0"/>
          <w:sz w:val="28"/>
          <w:szCs w:val="28"/>
        </w:rPr>
        <w:t>25</w:t>
      </w:r>
      <w:r w:rsidR="00DF16B3" w:rsidRPr="00782629">
        <w:rPr>
          <w:rFonts w:asciiTheme="minorEastAsia" w:hAnsiTheme="minorEastAsia" w:hint="eastAsia"/>
          <w:kern w:val="0"/>
          <w:sz w:val="28"/>
          <w:szCs w:val="28"/>
        </w:rPr>
        <w:t>日为学校公示阶段；</w:t>
      </w:r>
    </w:p>
    <w:p w:rsidR="00DF16B3" w:rsidRPr="00782629" w:rsidRDefault="00DF16B3" w:rsidP="00DF16B3">
      <w:pPr>
        <w:pStyle w:val="a3"/>
        <w:numPr>
          <w:ilvl w:val="0"/>
          <w:numId w:val="1"/>
        </w:numPr>
        <w:ind w:leftChars="357" w:left="1170" w:firstLineChars="0"/>
        <w:rPr>
          <w:rFonts w:asciiTheme="minorEastAsia" w:hAnsiTheme="minorEastAsia"/>
          <w:kern w:val="0"/>
          <w:sz w:val="28"/>
          <w:szCs w:val="28"/>
        </w:rPr>
      </w:pPr>
      <w:r w:rsidRPr="00782629">
        <w:rPr>
          <w:rFonts w:asciiTheme="minorEastAsia" w:hAnsiTheme="minorEastAsia"/>
          <w:kern w:val="0"/>
          <w:sz w:val="28"/>
          <w:szCs w:val="28"/>
        </w:rPr>
        <w:t>2013</w:t>
      </w:r>
      <w:r w:rsidRPr="00782629">
        <w:rPr>
          <w:rFonts w:asciiTheme="minorEastAsia" w:hAnsiTheme="minorEastAsia" w:hint="eastAsia"/>
          <w:kern w:val="0"/>
          <w:sz w:val="28"/>
          <w:szCs w:val="28"/>
        </w:rPr>
        <w:t>年</w:t>
      </w:r>
      <w:r w:rsidR="007A5672" w:rsidRPr="00782629">
        <w:rPr>
          <w:rFonts w:asciiTheme="minorEastAsia" w:hAnsiTheme="minorEastAsia"/>
          <w:kern w:val="0"/>
          <w:sz w:val="28"/>
          <w:szCs w:val="28"/>
        </w:rPr>
        <w:t>10</w:t>
      </w:r>
      <w:r w:rsidRPr="00782629">
        <w:rPr>
          <w:rFonts w:asciiTheme="minorEastAsia" w:hAnsiTheme="minorEastAsia" w:hint="eastAsia"/>
          <w:kern w:val="0"/>
          <w:sz w:val="28"/>
          <w:szCs w:val="28"/>
        </w:rPr>
        <w:t>月</w:t>
      </w:r>
      <w:r w:rsidR="007A5672" w:rsidRPr="00782629">
        <w:rPr>
          <w:rFonts w:asciiTheme="minorEastAsia" w:hAnsiTheme="minorEastAsia"/>
          <w:kern w:val="0"/>
          <w:sz w:val="28"/>
          <w:szCs w:val="28"/>
        </w:rPr>
        <w:t>3</w:t>
      </w:r>
      <w:r w:rsidRPr="00782629">
        <w:rPr>
          <w:rFonts w:asciiTheme="minorEastAsia" w:hAnsiTheme="minorEastAsia"/>
          <w:kern w:val="0"/>
          <w:sz w:val="28"/>
          <w:szCs w:val="28"/>
        </w:rPr>
        <w:t>0</w:t>
      </w:r>
      <w:r w:rsidRPr="00782629">
        <w:rPr>
          <w:rFonts w:asciiTheme="minorEastAsia" w:hAnsiTheme="minorEastAsia" w:hint="eastAsia"/>
          <w:kern w:val="0"/>
          <w:sz w:val="28"/>
          <w:szCs w:val="28"/>
        </w:rPr>
        <w:t>日完成我校研究生奖学金评定工作并将评审结果提交教育主管部门。</w:t>
      </w:r>
    </w:p>
    <w:p w:rsidR="00DF16B3" w:rsidRPr="00782629" w:rsidRDefault="00DF16B3" w:rsidP="00DF16B3">
      <w:pPr>
        <w:rPr>
          <w:rFonts w:asciiTheme="minorEastAsia" w:hAnsiTheme="minorEastAsia"/>
          <w:b/>
          <w:kern w:val="0"/>
          <w:sz w:val="28"/>
          <w:szCs w:val="28"/>
        </w:rPr>
      </w:pPr>
      <w:r w:rsidRPr="00782629">
        <w:rPr>
          <w:rFonts w:asciiTheme="minorEastAsia" w:hAnsiTheme="minorEastAsia" w:hint="eastAsia"/>
          <w:b/>
          <w:kern w:val="0"/>
          <w:sz w:val="28"/>
          <w:szCs w:val="28"/>
        </w:rPr>
        <w:t>联系人及联系方式：</w:t>
      </w:r>
    </w:p>
    <w:p w:rsidR="00DF16B3" w:rsidRPr="00782629" w:rsidRDefault="00DF16B3" w:rsidP="00DF16B3">
      <w:pPr>
        <w:ind w:leftChars="200" w:left="420"/>
        <w:rPr>
          <w:rFonts w:asciiTheme="minorEastAsia" w:hAnsiTheme="minorEastAsia"/>
          <w:kern w:val="0"/>
          <w:sz w:val="28"/>
          <w:szCs w:val="28"/>
        </w:rPr>
      </w:pPr>
      <w:r w:rsidRPr="00782629">
        <w:rPr>
          <w:rFonts w:asciiTheme="minorEastAsia" w:hAnsiTheme="minorEastAsia" w:hint="eastAsia"/>
          <w:kern w:val="0"/>
          <w:sz w:val="28"/>
          <w:szCs w:val="28"/>
        </w:rPr>
        <w:t>吕玉才</w:t>
      </w:r>
      <w:r w:rsidRPr="00782629">
        <w:rPr>
          <w:rFonts w:asciiTheme="minorEastAsia" w:hAnsiTheme="minorEastAsia" w:hint="eastAsia"/>
          <w:kern w:val="0"/>
          <w:sz w:val="28"/>
          <w:szCs w:val="28"/>
        </w:rPr>
        <w:tab/>
        <w:t>54345030、62232498</w:t>
      </w:r>
    </w:p>
    <w:p w:rsidR="00DF16B3" w:rsidRPr="00782629" w:rsidRDefault="00DF16B3" w:rsidP="00DF16B3">
      <w:pPr>
        <w:ind w:leftChars="200" w:left="420"/>
        <w:rPr>
          <w:rFonts w:asciiTheme="minorEastAsia" w:hAnsiTheme="minorEastAsia"/>
          <w:kern w:val="0"/>
          <w:sz w:val="28"/>
          <w:szCs w:val="28"/>
        </w:rPr>
      </w:pPr>
      <w:r w:rsidRPr="00782629">
        <w:rPr>
          <w:rFonts w:asciiTheme="minorEastAsia" w:hAnsiTheme="minorEastAsia" w:hint="eastAsia"/>
          <w:kern w:val="0"/>
          <w:sz w:val="28"/>
          <w:szCs w:val="28"/>
        </w:rPr>
        <w:t>邮件联系地址：</w:t>
      </w:r>
      <w:r w:rsidR="00172B0E" w:rsidRPr="00782629">
        <w:rPr>
          <w:rFonts w:asciiTheme="minorEastAsia" w:hAnsiTheme="minorEastAsia"/>
          <w:kern w:val="0"/>
          <w:sz w:val="28"/>
          <w:szCs w:val="28"/>
        </w:rPr>
        <w:t>glc</w:t>
      </w:r>
      <w:r w:rsidRPr="00782629">
        <w:rPr>
          <w:rFonts w:asciiTheme="minorEastAsia" w:hAnsiTheme="minorEastAsia" w:hint="eastAsia"/>
          <w:kern w:val="0"/>
          <w:sz w:val="28"/>
          <w:szCs w:val="28"/>
        </w:rPr>
        <w:t>@</w:t>
      </w:r>
      <w:r w:rsidR="00172B0E" w:rsidRPr="00782629">
        <w:rPr>
          <w:rFonts w:asciiTheme="minorEastAsia" w:hAnsiTheme="minorEastAsia"/>
          <w:kern w:val="0"/>
          <w:sz w:val="28"/>
          <w:szCs w:val="28"/>
        </w:rPr>
        <w:t>yjsy</w:t>
      </w:r>
      <w:r w:rsidRPr="00782629">
        <w:rPr>
          <w:rFonts w:asciiTheme="minorEastAsia" w:hAnsiTheme="minorEastAsia" w:hint="eastAsia"/>
          <w:kern w:val="0"/>
          <w:sz w:val="28"/>
          <w:szCs w:val="28"/>
        </w:rPr>
        <w:t>.ecnu.edu.cn</w:t>
      </w:r>
    </w:p>
    <w:p w:rsidR="00DF16B3" w:rsidRPr="00782629" w:rsidRDefault="00DF16B3" w:rsidP="00DF16B3">
      <w:pPr>
        <w:ind w:leftChars="200" w:left="420"/>
        <w:rPr>
          <w:rFonts w:asciiTheme="minorEastAsia" w:hAnsiTheme="minorEastAsia"/>
          <w:kern w:val="0"/>
          <w:sz w:val="28"/>
          <w:szCs w:val="28"/>
        </w:rPr>
      </w:pPr>
      <w:r w:rsidRPr="00782629">
        <w:rPr>
          <w:rFonts w:asciiTheme="minorEastAsia" w:hAnsiTheme="minorEastAsia" w:hint="eastAsia"/>
          <w:kern w:val="0"/>
          <w:sz w:val="28"/>
          <w:szCs w:val="28"/>
        </w:rPr>
        <w:t>材料受理地点：研究生院管理处（闵行校区行政楼312室或中北校区研究生院206室）</w:t>
      </w:r>
    </w:p>
    <w:p w:rsidR="00DF16B3" w:rsidRPr="00782629" w:rsidRDefault="00DF16B3" w:rsidP="00DF16B3">
      <w:pPr>
        <w:ind w:firstLineChars="1650" w:firstLine="4620"/>
        <w:rPr>
          <w:rFonts w:asciiTheme="minorEastAsia" w:hAnsiTheme="minorEastAsia"/>
          <w:kern w:val="0"/>
          <w:sz w:val="28"/>
          <w:szCs w:val="28"/>
        </w:rPr>
      </w:pPr>
      <w:r w:rsidRPr="00782629">
        <w:rPr>
          <w:rFonts w:asciiTheme="minorEastAsia" w:hAnsiTheme="minorEastAsia" w:hint="eastAsia"/>
          <w:kern w:val="0"/>
          <w:sz w:val="28"/>
          <w:szCs w:val="28"/>
        </w:rPr>
        <w:t>华东师范大学</w:t>
      </w:r>
    </w:p>
    <w:p w:rsidR="00DF16B3" w:rsidRPr="00782629" w:rsidRDefault="00DF16B3" w:rsidP="00DF16B3">
      <w:pPr>
        <w:ind w:firstLineChars="1050" w:firstLine="2940"/>
        <w:rPr>
          <w:rFonts w:asciiTheme="minorEastAsia" w:hAnsiTheme="minorEastAsia"/>
          <w:kern w:val="0"/>
          <w:sz w:val="28"/>
          <w:szCs w:val="28"/>
        </w:rPr>
      </w:pPr>
      <w:r w:rsidRPr="00782629">
        <w:rPr>
          <w:rFonts w:asciiTheme="minorEastAsia" w:hAnsiTheme="minorEastAsia" w:hint="eastAsia"/>
          <w:kern w:val="0"/>
          <w:sz w:val="28"/>
          <w:szCs w:val="28"/>
        </w:rPr>
        <w:t>研究生国家奖学金评审工作领导小组办公室</w:t>
      </w:r>
    </w:p>
    <w:p w:rsidR="00DF16B3" w:rsidRPr="00782629" w:rsidRDefault="00DF16B3" w:rsidP="007D1B7C">
      <w:pPr>
        <w:ind w:firstLineChars="1550" w:firstLine="4340"/>
        <w:rPr>
          <w:rFonts w:asciiTheme="minorEastAsia" w:hAnsiTheme="minorEastAsia"/>
          <w:kern w:val="0"/>
          <w:sz w:val="28"/>
          <w:szCs w:val="28"/>
        </w:rPr>
      </w:pPr>
      <w:r w:rsidRPr="00782629">
        <w:rPr>
          <w:rFonts w:asciiTheme="minorEastAsia" w:hAnsiTheme="minorEastAsia" w:hint="eastAsia"/>
          <w:kern w:val="0"/>
          <w:sz w:val="28"/>
          <w:szCs w:val="28"/>
        </w:rPr>
        <w:t>二○一</w:t>
      </w:r>
      <w:r w:rsidR="007D1B7C" w:rsidRPr="00782629">
        <w:rPr>
          <w:rFonts w:asciiTheme="minorEastAsia" w:hAnsiTheme="minorEastAsia" w:hint="eastAsia"/>
          <w:kern w:val="0"/>
          <w:sz w:val="28"/>
          <w:szCs w:val="28"/>
        </w:rPr>
        <w:t>三</w:t>
      </w:r>
      <w:r w:rsidRPr="00782629">
        <w:rPr>
          <w:rFonts w:asciiTheme="minorEastAsia" w:hAnsiTheme="minorEastAsia" w:hint="eastAsia"/>
          <w:kern w:val="0"/>
          <w:sz w:val="28"/>
          <w:szCs w:val="28"/>
        </w:rPr>
        <w:t>年</w:t>
      </w:r>
      <w:r w:rsidR="007D1B7C" w:rsidRPr="00782629">
        <w:rPr>
          <w:rFonts w:asciiTheme="minorEastAsia" w:hAnsiTheme="minorEastAsia" w:hint="eastAsia"/>
          <w:kern w:val="0"/>
          <w:sz w:val="28"/>
          <w:szCs w:val="28"/>
        </w:rPr>
        <w:t>九</w:t>
      </w:r>
      <w:r w:rsidRPr="00782629">
        <w:rPr>
          <w:rFonts w:asciiTheme="minorEastAsia" w:hAnsiTheme="minorEastAsia" w:hint="eastAsia"/>
          <w:kern w:val="0"/>
          <w:sz w:val="28"/>
          <w:szCs w:val="28"/>
        </w:rPr>
        <w:t>月</w:t>
      </w:r>
      <w:r w:rsidR="007D1B7C" w:rsidRPr="00782629">
        <w:rPr>
          <w:rFonts w:asciiTheme="minorEastAsia" w:hAnsiTheme="minorEastAsia" w:hint="eastAsia"/>
          <w:kern w:val="0"/>
          <w:sz w:val="28"/>
          <w:szCs w:val="28"/>
        </w:rPr>
        <w:t>一</w:t>
      </w:r>
      <w:r w:rsidRPr="00782629">
        <w:rPr>
          <w:rFonts w:asciiTheme="minorEastAsia" w:hAnsiTheme="minorEastAsia" w:hint="eastAsia"/>
          <w:kern w:val="0"/>
          <w:sz w:val="28"/>
          <w:szCs w:val="28"/>
        </w:rPr>
        <w:t>日</w:t>
      </w:r>
    </w:p>
    <w:p w:rsidR="00DF16B3" w:rsidRPr="00782629" w:rsidRDefault="00DF16B3" w:rsidP="00DF16B3">
      <w:pPr>
        <w:rPr>
          <w:rFonts w:asciiTheme="minorEastAsia" w:hAnsiTheme="minorEastAsia"/>
          <w:kern w:val="0"/>
          <w:sz w:val="28"/>
          <w:szCs w:val="28"/>
        </w:rPr>
      </w:pPr>
      <w:r w:rsidRPr="00782629">
        <w:rPr>
          <w:rFonts w:asciiTheme="minorEastAsia" w:hAnsiTheme="minorEastAsia" w:hint="eastAsia"/>
          <w:kern w:val="0"/>
          <w:sz w:val="28"/>
          <w:szCs w:val="28"/>
        </w:rPr>
        <w:lastRenderedPageBreak/>
        <w:t>附件：</w:t>
      </w:r>
    </w:p>
    <w:p w:rsidR="00DF16B3" w:rsidRPr="0064694B" w:rsidRDefault="0058357A" w:rsidP="0064694B">
      <w:pPr>
        <w:pStyle w:val="a3"/>
        <w:numPr>
          <w:ilvl w:val="0"/>
          <w:numId w:val="3"/>
        </w:numPr>
        <w:ind w:firstLineChars="0"/>
        <w:rPr>
          <w:rFonts w:asciiTheme="minorEastAsia" w:hAnsiTheme="minorEastAsia" w:hint="eastAsia"/>
          <w:kern w:val="0"/>
          <w:sz w:val="28"/>
          <w:szCs w:val="28"/>
        </w:rPr>
      </w:pPr>
      <w:r w:rsidRPr="00782629">
        <w:rPr>
          <w:rFonts w:asciiTheme="minorEastAsia" w:hAnsiTheme="minorEastAsia" w:hint="eastAsia"/>
          <w:kern w:val="0"/>
          <w:sz w:val="28"/>
          <w:szCs w:val="28"/>
        </w:rPr>
        <w:t>《华东师范大学研究生国家奖学金评审实施</w:t>
      </w:r>
      <w:r w:rsidR="00782629">
        <w:rPr>
          <w:rFonts w:asciiTheme="minorEastAsia" w:hAnsiTheme="minorEastAsia" w:hint="eastAsia"/>
          <w:kern w:val="0"/>
          <w:sz w:val="28"/>
          <w:szCs w:val="28"/>
        </w:rPr>
        <w:t>办法</w:t>
      </w:r>
      <w:r w:rsidRPr="00782629">
        <w:rPr>
          <w:rFonts w:asciiTheme="minorEastAsia" w:hAnsiTheme="minorEastAsia" w:hint="eastAsia"/>
          <w:kern w:val="0"/>
          <w:sz w:val="28"/>
          <w:szCs w:val="28"/>
        </w:rPr>
        <w:t>（试行）》</w:t>
      </w:r>
    </w:p>
    <w:p w:rsidR="00DF16B3" w:rsidRDefault="00DF16B3" w:rsidP="00DF16B3">
      <w:pPr>
        <w:pStyle w:val="a3"/>
        <w:numPr>
          <w:ilvl w:val="0"/>
          <w:numId w:val="3"/>
        </w:numPr>
        <w:ind w:firstLineChars="0"/>
        <w:rPr>
          <w:rFonts w:asciiTheme="minorEastAsia" w:hAnsiTheme="minorEastAsia"/>
          <w:kern w:val="0"/>
          <w:sz w:val="28"/>
          <w:szCs w:val="28"/>
        </w:rPr>
      </w:pPr>
      <w:r w:rsidRPr="00782629">
        <w:rPr>
          <w:rFonts w:asciiTheme="minorEastAsia" w:hAnsiTheme="minorEastAsia" w:hint="eastAsia"/>
          <w:kern w:val="0"/>
          <w:sz w:val="28"/>
          <w:szCs w:val="28"/>
        </w:rPr>
        <w:t>《研究生国家奖学金申请</w:t>
      </w:r>
      <w:bookmarkStart w:id="0" w:name="_GoBack"/>
      <w:bookmarkEnd w:id="0"/>
      <w:r w:rsidRPr="00782629">
        <w:rPr>
          <w:rFonts w:asciiTheme="minorEastAsia" w:hAnsiTheme="minorEastAsia" w:hint="eastAsia"/>
          <w:kern w:val="0"/>
          <w:sz w:val="28"/>
          <w:szCs w:val="28"/>
        </w:rPr>
        <w:t>审批表》</w:t>
      </w:r>
    </w:p>
    <w:p w:rsidR="00782629" w:rsidRPr="00782629" w:rsidRDefault="00782629" w:rsidP="00DF16B3">
      <w:pPr>
        <w:pStyle w:val="a3"/>
        <w:numPr>
          <w:ilvl w:val="0"/>
          <w:numId w:val="3"/>
        </w:numPr>
        <w:ind w:firstLineChars="0"/>
        <w:rPr>
          <w:rFonts w:asciiTheme="minorEastAsia" w:hAnsiTheme="minorEastAsia"/>
          <w:kern w:val="0"/>
          <w:sz w:val="28"/>
          <w:szCs w:val="28"/>
        </w:rPr>
      </w:pPr>
      <w:r>
        <w:rPr>
          <w:rFonts w:asciiTheme="minorEastAsia" w:hAnsiTheme="minorEastAsia" w:hint="eastAsia"/>
          <w:kern w:val="0"/>
          <w:sz w:val="28"/>
          <w:szCs w:val="28"/>
        </w:rPr>
        <w:t>《研究生</w:t>
      </w:r>
      <w:r>
        <w:rPr>
          <w:rFonts w:asciiTheme="minorEastAsia" w:hAnsiTheme="minorEastAsia"/>
          <w:kern w:val="0"/>
          <w:sz w:val="28"/>
          <w:szCs w:val="28"/>
        </w:rPr>
        <w:t>国家奖学金申请审批表</w:t>
      </w:r>
      <w:r>
        <w:rPr>
          <w:rFonts w:asciiTheme="minorEastAsia" w:hAnsiTheme="minorEastAsia" w:hint="eastAsia"/>
          <w:kern w:val="0"/>
          <w:sz w:val="28"/>
          <w:szCs w:val="28"/>
        </w:rPr>
        <w:t>》</w:t>
      </w:r>
      <w:r>
        <w:rPr>
          <w:rFonts w:asciiTheme="minorEastAsia" w:hAnsiTheme="minorEastAsia"/>
          <w:kern w:val="0"/>
          <w:sz w:val="28"/>
          <w:szCs w:val="28"/>
        </w:rPr>
        <w:t>填写说明</w:t>
      </w:r>
    </w:p>
    <w:p w:rsidR="00DF16B3" w:rsidRPr="00782629" w:rsidRDefault="00DF16B3" w:rsidP="00DF16B3">
      <w:pPr>
        <w:pStyle w:val="a3"/>
        <w:numPr>
          <w:ilvl w:val="0"/>
          <w:numId w:val="3"/>
        </w:numPr>
        <w:ind w:firstLineChars="0"/>
        <w:rPr>
          <w:rFonts w:asciiTheme="minorEastAsia" w:hAnsiTheme="minorEastAsia"/>
          <w:kern w:val="0"/>
          <w:sz w:val="28"/>
          <w:szCs w:val="28"/>
        </w:rPr>
      </w:pPr>
      <w:r w:rsidRPr="00782629">
        <w:rPr>
          <w:rFonts w:asciiTheme="minorEastAsia" w:hAnsiTheme="minorEastAsia" w:hint="eastAsia"/>
          <w:kern w:val="0"/>
          <w:sz w:val="28"/>
          <w:szCs w:val="28"/>
        </w:rPr>
        <w:t>《博士研究生国家奖学金获奖学生汇总表》</w:t>
      </w:r>
    </w:p>
    <w:p w:rsidR="00DF16B3" w:rsidRPr="00782629" w:rsidRDefault="00DF16B3" w:rsidP="00DF16B3">
      <w:pPr>
        <w:pStyle w:val="a3"/>
        <w:numPr>
          <w:ilvl w:val="0"/>
          <w:numId w:val="3"/>
        </w:numPr>
        <w:ind w:firstLineChars="0"/>
        <w:rPr>
          <w:rFonts w:asciiTheme="minorEastAsia" w:hAnsiTheme="minorEastAsia"/>
          <w:kern w:val="0"/>
          <w:sz w:val="28"/>
          <w:szCs w:val="28"/>
        </w:rPr>
      </w:pPr>
      <w:r w:rsidRPr="00782629">
        <w:rPr>
          <w:rFonts w:asciiTheme="minorEastAsia" w:hAnsiTheme="minorEastAsia" w:hint="eastAsia"/>
          <w:kern w:val="0"/>
          <w:sz w:val="28"/>
          <w:szCs w:val="28"/>
        </w:rPr>
        <w:t>《硕士研究生国家奖学金获奖学生汇总表》</w:t>
      </w:r>
    </w:p>
    <w:p w:rsidR="00DF16B3" w:rsidRPr="00EC529C" w:rsidRDefault="00DF16B3" w:rsidP="00DF16B3">
      <w:pPr>
        <w:rPr>
          <w:rFonts w:ascii="楷体" w:eastAsia="楷体" w:hAnsi="楷体"/>
          <w:kern w:val="0"/>
          <w:sz w:val="28"/>
          <w:szCs w:val="28"/>
        </w:rPr>
      </w:pPr>
    </w:p>
    <w:p w:rsidR="00D23335" w:rsidRPr="00DF16B3" w:rsidRDefault="00D23335"/>
    <w:sectPr w:rsidR="00D23335" w:rsidRPr="00DF16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EBC" w:rsidRDefault="009C0EBC" w:rsidP="00DF16B3">
      <w:r>
        <w:separator/>
      </w:r>
    </w:p>
  </w:endnote>
  <w:endnote w:type="continuationSeparator" w:id="0">
    <w:p w:rsidR="009C0EBC" w:rsidRDefault="009C0EBC" w:rsidP="00DF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EBC" w:rsidRDefault="009C0EBC" w:rsidP="00DF16B3">
      <w:r>
        <w:separator/>
      </w:r>
    </w:p>
  </w:footnote>
  <w:footnote w:type="continuationSeparator" w:id="0">
    <w:p w:rsidR="009C0EBC" w:rsidRDefault="009C0EBC" w:rsidP="00DF16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479D5"/>
    <w:multiLevelType w:val="hybridMultilevel"/>
    <w:tmpl w:val="52062946"/>
    <w:lvl w:ilvl="0" w:tplc="0409000F">
      <w:start w:val="1"/>
      <w:numFmt w:val="decimal"/>
      <w:lvlText w:val="%1."/>
      <w:lvlJc w:val="left"/>
      <w:pPr>
        <w:ind w:left="1590" w:hanging="420"/>
      </w:pPr>
    </w:lvl>
    <w:lvl w:ilvl="1" w:tplc="04090019">
      <w:start w:val="1"/>
      <w:numFmt w:val="lowerLetter"/>
      <w:lvlText w:val="%2)"/>
      <w:lvlJc w:val="left"/>
      <w:pPr>
        <w:ind w:left="2010" w:hanging="420"/>
      </w:pPr>
    </w:lvl>
    <w:lvl w:ilvl="2" w:tplc="0409001B">
      <w:start w:val="1"/>
      <w:numFmt w:val="lowerRoman"/>
      <w:lvlText w:val="%3."/>
      <w:lvlJc w:val="right"/>
      <w:pPr>
        <w:ind w:left="2430" w:hanging="420"/>
      </w:pPr>
    </w:lvl>
    <w:lvl w:ilvl="3" w:tplc="0409000F">
      <w:start w:val="1"/>
      <w:numFmt w:val="decimal"/>
      <w:lvlText w:val="%4."/>
      <w:lvlJc w:val="left"/>
      <w:pPr>
        <w:ind w:left="2850" w:hanging="420"/>
      </w:pPr>
    </w:lvl>
    <w:lvl w:ilvl="4" w:tplc="04090019">
      <w:start w:val="1"/>
      <w:numFmt w:val="lowerLetter"/>
      <w:lvlText w:val="%5)"/>
      <w:lvlJc w:val="left"/>
      <w:pPr>
        <w:ind w:left="3270" w:hanging="420"/>
      </w:pPr>
    </w:lvl>
    <w:lvl w:ilvl="5" w:tplc="0409001B">
      <w:start w:val="1"/>
      <w:numFmt w:val="lowerRoman"/>
      <w:lvlText w:val="%6."/>
      <w:lvlJc w:val="right"/>
      <w:pPr>
        <w:ind w:left="3690" w:hanging="420"/>
      </w:pPr>
    </w:lvl>
    <w:lvl w:ilvl="6" w:tplc="0409000F">
      <w:start w:val="1"/>
      <w:numFmt w:val="decimal"/>
      <w:lvlText w:val="%7."/>
      <w:lvlJc w:val="left"/>
      <w:pPr>
        <w:ind w:left="4110" w:hanging="420"/>
      </w:pPr>
    </w:lvl>
    <w:lvl w:ilvl="7" w:tplc="04090019">
      <w:start w:val="1"/>
      <w:numFmt w:val="lowerLetter"/>
      <w:lvlText w:val="%8)"/>
      <w:lvlJc w:val="left"/>
      <w:pPr>
        <w:ind w:left="4530" w:hanging="420"/>
      </w:pPr>
    </w:lvl>
    <w:lvl w:ilvl="8" w:tplc="0409001B">
      <w:start w:val="1"/>
      <w:numFmt w:val="lowerRoman"/>
      <w:lvlText w:val="%9."/>
      <w:lvlJc w:val="right"/>
      <w:pPr>
        <w:ind w:left="4950" w:hanging="420"/>
      </w:pPr>
    </w:lvl>
  </w:abstractNum>
  <w:abstractNum w:abstractNumId="1">
    <w:nsid w:val="0A8A76F7"/>
    <w:multiLevelType w:val="hybridMultilevel"/>
    <w:tmpl w:val="B9E66146"/>
    <w:lvl w:ilvl="0" w:tplc="04090013">
      <w:start w:val="1"/>
      <w:numFmt w:val="chineseCountingThousand"/>
      <w:lvlText w:val="%1、"/>
      <w:lvlJc w:val="left"/>
      <w:pPr>
        <w:ind w:left="1170" w:hanging="75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23604319"/>
    <w:multiLevelType w:val="hybridMultilevel"/>
    <w:tmpl w:val="A4EC841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6B3"/>
    <w:rsid w:val="00172B0E"/>
    <w:rsid w:val="002D463C"/>
    <w:rsid w:val="00525712"/>
    <w:rsid w:val="00581B8E"/>
    <w:rsid w:val="0058357A"/>
    <w:rsid w:val="00626DF4"/>
    <w:rsid w:val="0064694B"/>
    <w:rsid w:val="00684406"/>
    <w:rsid w:val="006C2B21"/>
    <w:rsid w:val="00704681"/>
    <w:rsid w:val="00764CD6"/>
    <w:rsid w:val="00782629"/>
    <w:rsid w:val="007A5672"/>
    <w:rsid w:val="007D1B7C"/>
    <w:rsid w:val="009C0EBC"/>
    <w:rsid w:val="00A75DA6"/>
    <w:rsid w:val="00D14604"/>
    <w:rsid w:val="00D23335"/>
    <w:rsid w:val="00DF16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189EC0-2DCF-451E-84CB-FC17BE17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16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16B3"/>
    <w:pPr>
      <w:ind w:firstLineChars="200" w:firstLine="420"/>
    </w:pPr>
  </w:style>
  <w:style w:type="paragraph" w:styleId="a4">
    <w:name w:val="header"/>
    <w:basedOn w:val="a"/>
    <w:link w:val="Char"/>
    <w:uiPriority w:val="99"/>
    <w:unhideWhenUsed/>
    <w:rsid w:val="00DF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F16B3"/>
    <w:rPr>
      <w:sz w:val="18"/>
      <w:szCs w:val="18"/>
    </w:rPr>
  </w:style>
  <w:style w:type="paragraph" w:styleId="a5">
    <w:name w:val="footer"/>
    <w:basedOn w:val="a"/>
    <w:link w:val="Char0"/>
    <w:uiPriority w:val="99"/>
    <w:unhideWhenUsed/>
    <w:rsid w:val="00DF16B3"/>
    <w:pPr>
      <w:tabs>
        <w:tab w:val="center" w:pos="4153"/>
        <w:tab w:val="right" w:pos="8306"/>
      </w:tabs>
      <w:snapToGrid w:val="0"/>
      <w:jc w:val="left"/>
    </w:pPr>
    <w:rPr>
      <w:sz w:val="18"/>
      <w:szCs w:val="18"/>
    </w:rPr>
  </w:style>
  <w:style w:type="character" w:customStyle="1" w:styleId="Char0">
    <w:name w:val="页脚 Char"/>
    <w:basedOn w:val="a0"/>
    <w:link w:val="a5"/>
    <w:uiPriority w:val="99"/>
    <w:rsid w:val="00DF16B3"/>
    <w:rPr>
      <w:sz w:val="18"/>
      <w:szCs w:val="18"/>
    </w:rPr>
  </w:style>
  <w:style w:type="paragraph" w:styleId="a6">
    <w:name w:val="Balloon Text"/>
    <w:basedOn w:val="a"/>
    <w:link w:val="Char1"/>
    <w:uiPriority w:val="99"/>
    <w:semiHidden/>
    <w:unhideWhenUsed/>
    <w:rsid w:val="00782629"/>
    <w:rPr>
      <w:sz w:val="18"/>
      <w:szCs w:val="18"/>
    </w:rPr>
  </w:style>
  <w:style w:type="character" w:customStyle="1" w:styleId="Char1">
    <w:name w:val="批注框文本 Char"/>
    <w:basedOn w:val="a0"/>
    <w:link w:val="a6"/>
    <w:uiPriority w:val="99"/>
    <w:semiHidden/>
    <w:rsid w:val="007826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167</Words>
  <Characters>957</Characters>
  <Application>Microsoft Office Word</Application>
  <DocSecurity>0</DocSecurity>
  <Lines>7</Lines>
  <Paragraphs>2</Paragraphs>
  <ScaleCrop>false</ScaleCrop>
  <Company>微软中国</Company>
  <LinksUpToDate>false</LinksUpToDate>
  <CharactersWithSpaces>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吕玉才</dc:creator>
  <cp:keywords/>
  <dc:description/>
  <cp:lastModifiedBy>吕玉才</cp:lastModifiedBy>
  <cp:revision>2</cp:revision>
  <cp:lastPrinted>2013-09-03T01:01:00Z</cp:lastPrinted>
  <dcterms:created xsi:type="dcterms:W3CDTF">2013-09-03T03:26:00Z</dcterms:created>
  <dcterms:modified xsi:type="dcterms:W3CDTF">2013-09-03T03:26:00Z</dcterms:modified>
</cp:coreProperties>
</file>