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3958"/>
      </w:tblGrid>
      <w:tr w:rsidR="00480B6B" w:rsidRPr="00480B6B" w:rsidTr="00480B6B">
        <w:trPr>
          <w:tblCellSpacing w:w="0" w:type="dxa"/>
        </w:trPr>
        <w:tc>
          <w:tcPr>
            <w:tcW w:w="0" w:type="auto"/>
            <w:vAlign w:val="center"/>
            <w:hideMark/>
          </w:tcPr>
          <w:p w:rsidR="003D2535" w:rsidRPr="00480B6B" w:rsidRDefault="00480B6B" w:rsidP="00480B6B">
            <w:pPr>
              <w:jc w:val="center"/>
              <w:rPr>
                <w:rFonts w:ascii="黑体" w:eastAsia="黑体" w:hAnsi="黑体"/>
                <w:b/>
                <w:bCs/>
                <w:sz w:val="36"/>
                <w:szCs w:val="36"/>
              </w:rPr>
            </w:pPr>
            <w:bookmarkStart w:id="0" w:name="_GoBack"/>
            <w:r w:rsidRPr="00480B6B">
              <w:rPr>
                <w:rFonts w:ascii="黑体" w:eastAsia="黑体" w:hAnsi="黑体"/>
                <w:b/>
                <w:bCs/>
                <w:sz w:val="36"/>
                <w:szCs w:val="36"/>
              </w:rPr>
              <w:t>关于学生证补办、在学证明开具等工作调整至教务处办理的通知</w:t>
            </w:r>
            <w:bookmarkEnd w:id="0"/>
          </w:p>
        </w:tc>
      </w:tr>
      <w:tr w:rsidR="00480B6B" w:rsidRPr="00480B6B" w:rsidTr="00480B6B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top w:w="150" w:type="dxa"/>
                <w:left w:w="150" w:type="dxa"/>
                <w:bottom w:w="150" w:type="dxa"/>
                <w:right w:w="150" w:type="dxa"/>
              </w:tblCellMar>
              <w:tblLook w:val="04A0"/>
            </w:tblPr>
            <w:tblGrid>
              <w:gridCol w:w="13958"/>
            </w:tblGrid>
            <w:tr w:rsidR="00480B6B" w:rsidRPr="00480B6B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3658"/>
                  </w:tblGrid>
                  <w:tr w:rsidR="00480B6B" w:rsidRPr="00480B6B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3658"/>
                        </w:tblGrid>
                        <w:tr w:rsidR="00480B6B" w:rsidRPr="00480B6B">
                          <w:trPr>
                            <w:trHeight w:val="480"/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80B6B" w:rsidRPr="00480B6B" w:rsidRDefault="00480B6B" w:rsidP="00480B6B">
                              <w:pPr>
                                <w:jc w:val="center"/>
                              </w:pPr>
                              <w:r w:rsidRPr="00480B6B">
                                <w:rPr>
                                  <w:b/>
                                  <w:bCs/>
                                </w:rPr>
                                <w:t>作者：</w:t>
                              </w:r>
                              <w:r w:rsidRPr="00480B6B">
                                <w:rPr>
                                  <w:b/>
                                  <w:bCs/>
                                </w:rPr>
                                <w:t xml:space="preserve">  </w:t>
                              </w:r>
                              <w:r w:rsidRPr="00480B6B">
                                <w:rPr>
                                  <w:b/>
                                  <w:bCs/>
                                </w:rPr>
                                <w:t>信息来源：</w:t>
                              </w:r>
                              <w:r w:rsidRPr="00480B6B">
                                <w:rPr>
                                  <w:b/>
                                  <w:bCs/>
                                </w:rPr>
                                <w:t xml:space="preserve">  </w:t>
                              </w:r>
                              <w:r w:rsidRPr="00480B6B">
                                <w:rPr>
                                  <w:b/>
                                  <w:bCs/>
                                </w:rPr>
                                <w:t>发布日期：</w:t>
                              </w:r>
                              <w:r w:rsidRPr="00480B6B">
                                <w:rPr>
                                  <w:b/>
                                  <w:bCs/>
                                </w:rPr>
                                <w:t xml:space="preserve">2014-11-12 </w:t>
                              </w:r>
                              <w:r w:rsidRPr="00480B6B">
                                <w:t> </w:t>
                              </w:r>
                              <w:r w:rsidRPr="00480B6B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Pr="00480B6B">
                                <w:rPr>
                                  <w:b/>
                                  <w:bCs/>
                                </w:rPr>
                                <w:t>浏览次数：</w:t>
                              </w:r>
                              <w:r w:rsidRPr="00480B6B">
                                <w:rPr>
                                  <w:b/>
                                  <w:bCs/>
                                  <w:noProof/>
                                </w:rPr>
                                <w:drawing>
                                  <wp:inline distT="0" distB="0" distL="0" distR="0">
                                    <wp:extent cx="114300" cy="133350"/>
                                    <wp:effectExtent l="0" t="0" r="0" b="0"/>
                                    <wp:docPr id="3" name="图片 3" descr="http://www.jwc.ecnu.edu.cn/sitecount/articlecount?siteId=110&amp;pageId=486&amp;articleId=11799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://www.jwc.ecnu.edu.cn/sitecount/articlecount?siteId=110&amp;pageId=486&amp;articleId=11799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14300" cy="133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480B6B" w:rsidRPr="00480B6B" w:rsidRDefault="00480B6B" w:rsidP="00480B6B">
                        <w:pPr>
                          <w:rPr>
                            <w:vanish/>
                          </w:rPr>
                        </w:pPr>
                      </w:p>
                      <w:tbl>
                        <w:tblPr>
                          <w:tblW w:w="4600" w:type="pct"/>
                          <w:jc w:val="center"/>
                          <w:tblCellSpacing w:w="0" w:type="dxa"/>
                          <w:tblCellMar>
                            <w:top w:w="150" w:type="dxa"/>
                            <w:left w:w="150" w:type="dxa"/>
                            <w:bottom w:w="150" w:type="dxa"/>
                            <w:right w:w="150" w:type="dxa"/>
                          </w:tblCellMar>
                          <w:tblLook w:val="04A0"/>
                        </w:tblPr>
                        <w:tblGrid>
                          <w:gridCol w:w="12630"/>
                        </w:tblGrid>
                        <w:tr w:rsidR="00480B6B" w:rsidRPr="00480B6B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80B6B" w:rsidRPr="00480B6B" w:rsidRDefault="00480B6B" w:rsidP="00480B6B">
                              <w:r w:rsidRPr="00480B6B">
                                <w:t> 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各院系同学：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根据学校工作安排，原在学生处办理的学生证补办、火车票优惠卡充磁、在学证明开具等工作调整至教务处办理，此业务从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11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月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17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日起至教务处办理。具体时间、地点和流程如下：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一、办理时间和地点：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1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、学生证补办办理时间：每周三下午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1:00-4:00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联系人：刘老师，闵行行政楼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211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，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54343051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2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、火车票优惠卡充磁办理时间：每周三下午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1:00-4:00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联系人：刘老师，闵行行政楼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211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，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54343051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3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、本科生在学证明办理时间：每周二、四下午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1:00-4:00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联系人：张老师，闵行行政楼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211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，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54531283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二、办理流程：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1</w:t>
                              </w:r>
                              <w:r w:rsidRPr="00480B6B"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、本专科生学生证补办流程</w:t>
                              </w:r>
                            </w:p>
                            <w:p w:rsidR="00480B6B" w:rsidRPr="00480B6B" w:rsidRDefault="00480B6B" w:rsidP="00480B6B">
                              <w:r w:rsidRPr="00480B6B">
                                <w:rPr>
                                  <w:b/>
                                  <w:noProof/>
                                </w:rPr>
                                <w:lastRenderedPageBreak/>
                                <w:drawing>
                                  <wp:inline distT="0" distB="0" distL="0" distR="0">
                                    <wp:extent cx="7820025" cy="3838575"/>
                                    <wp:effectExtent l="0" t="0" r="9525" b="9525"/>
                                    <wp:docPr id="2" name="图片 2" descr="http://www.jwc.ecnu.edu.cn/picture/article/110/6f/18/b3ac3c194f7ab20ba26562d4ce15/2579e7d0-174b-429c-a86c-9d83dbc81dde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://www.jwc.ecnu.edu.cn/picture/article/110/6f/18/b3ac3c194f7ab20ba26562d4ce15/2579e7d0-174b-429c-a86c-9d83dbc81dde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820025" cy="38385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注意：在本科生教务系统“学生证补办”功能暂未完成开发上线前，由学生提交纸质申请表，学生所在院系审核通过后，学生交至教务处审核同时携带一寸证件照至教务处填写信息，每周三下午至教务处（闵行行政楼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211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室）补证。</w:t>
                              </w:r>
                            </w:p>
                            <w:p w:rsidR="00480B6B" w:rsidRPr="00480B6B" w:rsidRDefault="00480B6B" w:rsidP="00480B6B">
                              <w:r w:rsidRPr="00480B6B"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  </w:t>
                              </w:r>
                            </w:p>
                            <w:p w:rsidR="00480B6B" w:rsidRPr="00480B6B" w:rsidRDefault="00480B6B" w:rsidP="00480B6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 xml:space="preserve">                   </w:t>
                              </w: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 xml:space="preserve">                                            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教务处</w:t>
                              </w:r>
                            </w:p>
                            <w:p w:rsidR="00480B6B" w:rsidRPr="00480B6B" w:rsidRDefault="00480B6B" w:rsidP="00480B6B"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 xml:space="preserve">                                                            2014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年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11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月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12</w:t>
                              </w:r>
                              <w:r w:rsidRPr="00480B6B"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日</w:t>
                              </w:r>
                            </w:p>
                          </w:tc>
                        </w:tr>
                      </w:tbl>
                      <w:p w:rsidR="00480B6B" w:rsidRPr="00480B6B" w:rsidRDefault="00480B6B" w:rsidP="00480B6B"/>
                    </w:tc>
                  </w:tr>
                </w:tbl>
                <w:p w:rsidR="00480B6B" w:rsidRPr="00480B6B" w:rsidRDefault="00480B6B" w:rsidP="00480B6B"/>
              </w:tc>
            </w:tr>
          </w:tbl>
          <w:p w:rsidR="00480B6B" w:rsidRPr="00480B6B" w:rsidRDefault="00480B6B" w:rsidP="00480B6B"/>
        </w:tc>
      </w:tr>
    </w:tbl>
    <w:p w:rsidR="00A23231" w:rsidRDefault="00A23231" w:rsidP="001364BB"/>
    <w:sectPr w:rsidR="00A23231" w:rsidSect="00480B6B">
      <w:pgSz w:w="16838" w:h="11906" w:orient="landscape"/>
      <w:pgMar w:top="1701" w:right="1440" w:bottom="170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1948" w:rsidRDefault="00A51948" w:rsidP="001364BB">
      <w:r>
        <w:separator/>
      </w:r>
    </w:p>
  </w:endnote>
  <w:endnote w:type="continuationSeparator" w:id="0">
    <w:p w:rsidR="00A51948" w:rsidRDefault="00A51948" w:rsidP="00136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1948" w:rsidRDefault="00A51948" w:rsidP="001364BB">
      <w:r>
        <w:separator/>
      </w:r>
    </w:p>
  </w:footnote>
  <w:footnote w:type="continuationSeparator" w:id="0">
    <w:p w:rsidR="00A51948" w:rsidRDefault="00A51948" w:rsidP="001364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0B6B"/>
    <w:rsid w:val="001364BB"/>
    <w:rsid w:val="003D2535"/>
    <w:rsid w:val="00480B6B"/>
    <w:rsid w:val="00A23231"/>
    <w:rsid w:val="00A51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5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80B6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0B6B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364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364B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364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364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80B6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0B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5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91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2</cp:revision>
  <dcterms:created xsi:type="dcterms:W3CDTF">2015-03-01T03:23:00Z</dcterms:created>
  <dcterms:modified xsi:type="dcterms:W3CDTF">2015-03-31T02:42:00Z</dcterms:modified>
</cp:coreProperties>
</file>